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395A" w:rsidRDefault="000345DD">
      <w:pPr>
        <w:shd w:val="solid" w:color="FFFFFF" w:fill="auto"/>
        <w:autoSpaceDN w:val="0"/>
        <w:spacing w:line="528" w:lineRule="auto"/>
        <w:jc w:val="center"/>
        <w:rPr>
          <w:rFonts w:asciiTheme="minorEastAsia" w:eastAsiaTheme="minorEastAsia" w:hAnsiTheme="minorEastAsia"/>
          <w:b/>
          <w:bCs/>
          <w:spacing w:val="-4"/>
          <w:sz w:val="36"/>
          <w:szCs w:val="36"/>
        </w:rPr>
      </w:pPr>
      <w:r>
        <w:rPr>
          <w:rFonts w:asciiTheme="minorEastAsia" w:eastAsiaTheme="minorEastAsia" w:hAnsiTheme="minorEastAsia" w:hint="eastAsia"/>
          <w:b/>
          <w:bCs/>
          <w:spacing w:val="-4"/>
          <w:sz w:val="36"/>
          <w:szCs w:val="36"/>
        </w:rPr>
        <w:t>内蒙古自治区地震局</w:t>
      </w:r>
      <w:r>
        <w:rPr>
          <w:rFonts w:asciiTheme="minorEastAsia" w:eastAsiaTheme="minorEastAsia" w:hAnsiTheme="minorEastAsia" w:hint="eastAsia"/>
          <w:b/>
          <w:bCs/>
          <w:spacing w:val="-4"/>
          <w:sz w:val="36"/>
          <w:szCs w:val="36"/>
        </w:rPr>
        <w:t>2020</w:t>
      </w:r>
      <w:r>
        <w:rPr>
          <w:rFonts w:asciiTheme="minorEastAsia" w:eastAsiaTheme="minorEastAsia" w:hAnsiTheme="minorEastAsia" w:hint="eastAsia"/>
          <w:b/>
          <w:bCs/>
          <w:spacing w:val="-4"/>
          <w:sz w:val="36"/>
          <w:szCs w:val="36"/>
        </w:rPr>
        <w:t>年度考试录用</w:t>
      </w:r>
    </w:p>
    <w:p w:rsidR="00C9395A" w:rsidRDefault="000345DD">
      <w:pPr>
        <w:shd w:val="solid" w:color="FFFFFF" w:fill="auto"/>
        <w:autoSpaceDN w:val="0"/>
        <w:spacing w:line="528" w:lineRule="auto"/>
        <w:jc w:val="center"/>
        <w:rPr>
          <w:rFonts w:asciiTheme="minorEastAsia" w:eastAsiaTheme="minorEastAsia" w:hAnsiTheme="minorEastAsia"/>
          <w:b/>
          <w:bCs/>
          <w:sz w:val="32"/>
          <w:szCs w:val="32"/>
          <w:shd w:val="clear" w:color="auto" w:fill="FFFFFF"/>
        </w:rPr>
      </w:pPr>
      <w:r>
        <w:rPr>
          <w:rFonts w:asciiTheme="minorEastAsia" w:eastAsiaTheme="minorEastAsia" w:hAnsiTheme="minorEastAsia" w:hint="eastAsia"/>
          <w:b/>
          <w:bCs/>
          <w:spacing w:val="-4"/>
          <w:sz w:val="36"/>
          <w:szCs w:val="36"/>
        </w:rPr>
        <w:t>机关工作人员面试公告</w:t>
      </w:r>
    </w:p>
    <w:p w:rsidR="00C9395A" w:rsidRDefault="00C9395A">
      <w:pPr>
        <w:shd w:val="solid" w:color="FFFFFF" w:fill="auto"/>
        <w:autoSpaceDN w:val="0"/>
        <w:spacing w:line="528" w:lineRule="auto"/>
        <w:ind w:firstLine="640"/>
        <w:rPr>
          <w:rFonts w:eastAsia="仿宋_GB2312"/>
          <w:sz w:val="32"/>
          <w:szCs w:val="32"/>
          <w:shd w:val="clear" w:color="auto" w:fill="FFFFFF"/>
        </w:rPr>
      </w:pPr>
    </w:p>
    <w:p w:rsidR="00C9395A" w:rsidRDefault="000345DD">
      <w:pPr>
        <w:shd w:val="solid" w:color="FFFFFF" w:fill="auto"/>
        <w:autoSpaceDN w:val="0"/>
        <w:spacing w:line="528" w:lineRule="auto"/>
        <w:ind w:firstLine="640"/>
        <w:rPr>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20</w:t>
      </w:r>
      <w:r>
        <w:rPr>
          <w:rFonts w:eastAsia="仿宋_GB2312" w:hint="eastAsia"/>
          <w:sz w:val="32"/>
          <w:szCs w:val="32"/>
          <w:shd w:val="clear" w:color="auto" w:fill="FFFFFF"/>
        </w:rPr>
        <w:t>20</w:t>
      </w:r>
      <w:r>
        <w:rPr>
          <w:rFonts w:eastAsia="仿宋_GB2312" w:hint="eastAsia"/>
          <w:sz w:val="32"/>
          <w:szCs w:val="32"/>
          <w:shd w:val="clear" w:color="auto" w:fill="FFFFFF"/>
        </w:rPr>
        <w:t>年</w:t>
      </w:r>
      <w:r>
        <w:rPr>
          <w:rFonts w:eastAsia="仿宋_GB2312" w:hint="eastAsia"/>
          <w:b/>
          <w:bCs/>
          <w:sz w:val="32"/>
          <w:szCs w:val="32"/>
          <w:shd w:val="clear" w:color="auto" w:fill="FFFFFF"/>
        </w:rPr>
        <w:t>内蒙古自治区地震局</w:t>
      </w:r>
      <w:r>
        <w:rPr>
          <w:rFonts w:eastAsia="仿宋_GB2312"/>
          <w:sz w:val="32"/>
          <w:szCs w:val="32"/>
          <w:shd w:val="clear" w:color="auto" w:fill="FFFFFF"/>
        </w:rPr>
        <w:t>录用</w:t>
      </w:r>
      <w:r w:rsidR="00112655">
        <w:rPr>
          <w:rFonts w:eastAsia="仿宋_GB2312" w:hint="eastAsia"/>
          <w:sz w:val="32"/>
          <w:szCs w:val="32"/>
          <w:shd w:val="clear" w:color="auto" w:fill="FFFFFF"/>
        </w:rPr>
        <w:t>机关工作人员</w:t>
      </w:r>
      <w:r>
        <w:rPr>
          <w:rFonts w:eastAsia="仿宋_GB2312"/>
          <w:sz w:val="32"/>
          <w:szCs w:val="32"/>
          <w:shd w:val="clear" w:color="auto" w:fill="FFFFFF"/>
        </w:rPr>
        <w:t>面试有关事宜通知如下：</w:t>
      </w:r>
    </w:p>
    <w:p w:rsidR="00C9395A" w:rsidRDefault="000345DD">
      <w:pPr>
        <w:shd w:val="solid" w:color="FFFFFF" w:fill="auto"/>
        <w:autoSpaceDN w:val="0"/>
        <w:spacing w:line="528" w:lineRule="auto"/>
        <w:ind w:left="1363" w:hanging="720"/>
        <w:rPr>
          <w:sz w:val="32"/>
          <w:szCs w:val="32"/>
          <w:shd w:val="clear" w:color="auto" w:fill="FFFFFF"/>
        </w:rPr>
      </w:pPr>
      <w:r>
        <w:rPr>
          <w:rFonts w:eastAsia="黑体"/>
          <w:b/>
          <w:sz w:val="32"/>
          <w:szCs w:val="32"/>
          <w:shd w:val="clear" w:color="auto" w:fill="FFFFFF"/>
        </w:rPr>
        <w:t>一、</w:t>
      </w:r>
      <w:r>
        <w:rPr>
          <w:rFonts w:eastAsia="黑体"/>
          <w:b/>
          <w:sz w:val="32"/>
          <w:szCs w:val="32"/>
          <w:shd w:val="clear" w:color="auto" w:fill="FFFFFF"/>
        </w:rPr>
        <w:t xml:space="preserve"> </w:t>
      </w:r>
      <w:r>
        <w:rPr>
          <w:rFonts w:eastAsia="黑体"/>
          <w:b/>
          <w:sz w:val="32"/>
          <w:szCs w:val="32"/>
          <w:shd w:val="clear" w:color="auto" w:fill="FFFFFF"/>
        </w:rPr>
        <w:t>面试分数线及进入面试人员名单</w:t>
      </w:r>
    </w:p>
    <w:tbl>
      <w:tblPr>
        <w:tblW w:w="8645" w:type="dxa"/>
        <w:jc w:val="center"/>
        <w:tblLayout w:type="fixed"/>
        <w:tblLook w:val="04A0"/>
      </w:tblPr>
      <w:tblGrid>
        <w:gridCol w:w="2234"/>
        <w:gridCol w:w="1134"/>
        <w:gridCol w:w="1134"/>
        <w:gridCol w:w="2067"/>
        <w:gridCol w:w="1287"/>
        <w:gridCol w:w="789"/>
      </w:tblGrid>
      <w:tr w:rsidR="00C9395A">
        <w:trPr>
          <w:trHeight w:val="1984"/>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sz w:val="28"/>
                <w:szCs w:val="28"/>
              </w:rPr>
            </w:pPr>
            <w:bookmarkStart w:id="0" w:name="RANGE!B4:F45"/>
            <w:r>
              <w:rPr>
                <w:rFonts w:eastAsia="黑体"/>
                <w:b/>
                <w:kern w:val="0"/>
                <w:sz w:val="28"/>
                <w:szCs w:val="28"/>
              </w:rPr>
              <w:t>职位</w:t>
            </w:r>
            <w:bookmarkEnd w:id="0"/>
            <w:r>
              <w:rPr>
                <w:rFonts w:eastAsia="黑体"/>
                <w:b/>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sz w:val="28"/>
                <w:szCs w:val="28"/>
              </w:rPr>
            </w:pPr>
            <w:r>
              <w:rPr>
                <w:rFonts w:eastAsia="黑体"/>
                <w:b/>
                <w:kern w:val="0"/>
                <w:sz w:val="28"/>
                <w:szCs w:val="28"/>
              </w:rPr>
              <w:t>面试</w:t>
            </w:r>
          </w:p>
          <w:p w:rsidR="00C9395A" w:rsidRDefault="000345DD">
            <w:pPr>
              <w:widowControl/>
              <w:autoSpaceDN w:val="0"/>
              <w:spacing w:line="528" w:lineRule="auto"/>
              <w:jc w:val="center"/>
              <w:rPr>
                <w:sz w:val="28"/>
                <w:szCs w:val="28"/>
              </w:rPr>
            </w:pPr>
            <w:r>
              <w:rPr>
                <w:rFonts w:eastAsia="黑体"/>
                <w:b/>
                <w:kern w:val="0"/>
                <w:sz w:val="28"/>
                <w:szCs w:val="28"/>
              </w:rPr>
              <w:t>分数线</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sz w:val="28"/>
                <w:szCs w:val="28"/>
              </w:rPr>
            </w:pPr>
            <w:r>
              <w:rPr>
                <w:rFonts w:eastAsia="黑体"/>
                <w:b/>
                <w:kern w:val="0"/>
                <w:sz w:val="28"/>
                <w:szCs w:val="28"/>
              </w:rPr>
              <w:t>姓</w:t>
            </w:r>
            <w:r>
              <w:rPr>
                <w:rFonts w:eastAsia="黑体"/>
                <w:b/>
                <w:kern w:val="0"/>
                <w:sz w:val="28"/>
                <w:szCs w:val="28"/>
              </w:rPr>
              <w:t xml:space="preserve">  </w:t>
            </w:r>
            <w:r>
              <w:rPr>
                <w:rFonts w:eastAsia="黑体"/>
                <w:b/>
                <w:kern w:val="0"/>
                <w:sz w:val="28"/>
                <w:szCs w:val="28"/>
              </w:rPr>
              <w:t>名</w:t>
            </w:r>
          </w:p>
        </w:tc>
        <w:tc>
          <w:tcPr>
            <w:tcW w:w="206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sz w:val="28"/>
                <w:szCs w:val="28"/>
              </w:rPr>
            </w:pPr>
            <w:r>
              <w:rPr>
                <w:rFonts w:eastAsia="黑体"/>
                <w:b/>
                <w:kern w:val="0"/>
                <w:sz w:val="28"/>
                <w:szCs w:val="28"/>
              </w:rPr>
              <w:t>准考证号</w:t>
            </w:r>
          </w:p>
        </w:tc>
        <w:tc>
          <w:tcPr>
            <w:tcW w:w="128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rFonts w:eastAsia="黑体"/>
                <w:b/>
                <w:kern w:val="0"/>
                <w:sz w:val="28"/>
                <w:szCs w:val="28"/>
              </w:rPr>
            </w:pPr>
            <w:r>
              <w:rPr>
                <w:rFonts w:eastAsia="黑体"/>
                <w:b/>
                <w:kern w:val="0"/>
                <w:sz w:val="28"/>
                <w:szCs w:val="28"/>
              </w:rPr>
              <w:t>面试</w:t>
            </w:r>
          </w:p>
          <w:p w:rsidR="00C9395A" w:rsidRDefault="000345DD">
            <w:pPr>
              <w:widowControl/>
              <w:autoSpaceDN w:val="0"/>
              <w:spacing w:line="528" w:lineRule="auto"/>
              <w:jc w:val="center"/>
              <w:rPr>
                <w:sz w:val="28"/>
                <w:szCs w:val="28"/>
              </w:rPr>
            </w:pPr>
            <w:r>
              <w:rPr>
                <w:rFonts w:eastAsia="黑体"/>
                <w:b/>
                <w:kern w:val="0"/>
                <w:sz w:val="28"/>
                <w:szCs w:val="28"/>
              </w:rPr>
              <w:t>时间</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sz w:val="28"/>
                <w:szCs w:val="28"/>
              </w:rPr>
            </w:pPr>
            <w:r>
              <w:rPr>
                <w:rFonts w:eastAsia="黑体"/>
                <w:b/>
                <w:kern w:val="0"/>
                <w:sz w:val="28"/>
                <w:szCs w:val="28"/>
              </w:rPr>
              <w:t>备</w:t>
            </w:r>
            <w:r>
              <w:rPr>
                <w:rFonts w:eastAsia="黑体"/>
                <w:b/>
                <w:kern w:val="0"/>
                <w:sz w:val="28"/>
                <w:szCs w:val="28"/>
              </w:rPr>
              <w:t xml:space="preserve"> </w:t>
            </w:r>
            <w:r>
              <w:rPr>
                <w:rFonts w:eastAsia="黑体"/>
                <w:b/>
                <w:kern w:val="0"/>
                <w:sz w:val="28"/>
                <w:szCs w:val="28"/>
              </w:rPr>
              <w:t>注</w:t>
            </w:r>
          </w:p>
        </w:tc>
      </w:tr>
      <w:tr w:rsidR="00C9395A">
        <w:trPr>
          <w:trHeight w:val="567"/>
          <w:jc w:val="center"/>
        </w:trPr>
        <w:tc>
          <w:tcPr>
            <w:tcW w:w="2234"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360" w:lineRule="auto"/>
              <w:jc w:val="center"/>
              <w:rPr>
                <w:sz w:val="24"/>
                <w:szCs w:val="24"/>
              </w:rPr>
            </w:pPr>
            <w:r>
              <w:rPr>
                <w:rFonts w:eastAsia="仿宋_GB2312" w:hint="eastAsia"/>
                <w:sz w:val="24"/>
                <w:szCs w:val="24"/>
              </w:rPr>
              <w:t>震害防御处一级主任科员及以下</w:t>
            </w:r>
            <w:r>
              <w:rPr>
                <w:rFonts w:eastAsia="仿宋_GB2312" w:hint="eastAsia"/>
                <w:sz w:val="24"/>
                <w:szCs w:val="24"/>
              </w:rPr>
              <w:t>职位</w:t>
            </w:r>
            <w:r>
              <w:rPr>
                <w:rFonts w:eastAsia="仿宋_GB2312"/>
                <w:sz w:val="24"/>
                <w:szCs w:val="24"/>
              </w:rPr>
              <w:t xml:space="preserve"> </w:t>
            </w:r>
            <w:r>
              <w:rPr>
                <w:rFonts w:eastAsia="仿宋_GB2312"/>
                <w:sz w:val="24"/>
                <w:szCs w:val="24"/>
              </w:rPr>
              <w:t>（</w:t>
            </w:r>
            <w:r>
              <w:rPr>
                <w:rFonts w:eastAsia="仿宋_GB2312" w:hint="eastAsia"/>
                <w:sz w:val="24"/>
                <w:szCs w:val="24"/>
              </w:rPr>
              <w:t>400110105001</w:t>
            </w:r>
            <w:r>
              <w:rPr>
                <w:rFonts w:eastAsia="仿宋_GB2312"/>
                <w:sz w:val="24"/>
                <w:szCs w:val="24"/>
              </w:rPr>
              <w:t>）</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rFonts w:eastAsia="仿宋_GB2312"/>
                <w:sz w:val="24"/>
                <w:szCs w:val="24"/>
              </w:rPr>
            </w:pPr>
            <w:r>
              <w:rPr>
                <w:rFonts w:eastAsia="仿宋_GB2312" w:hint="eastAsia"/>
                <w:sz w:val="24"/>
                <w:szCs w:val="24"/>
              </w:rPr>
              <w:t>1</w:t>
            </w:r>
            <w:r>
              <w:rPr>
                <w:rFonts w:eastAsia="仿宋_GB2312" w:hint="eastAsia"/>
                <w:sz w:val="24"/>
                <w:szCs w:val="24"/>
              </w:rPr>
              <w:t>11</w:t>
            </w:r>
            <w:r>
              <w:rPr>
                <w:rFonts w:eastAsia="仿宋_GB2312" w:hint="eastAsia"/>
                <w:sz w:val="24"/>
                <w:szCs w:val="24"/>
              </w:rPr>
              <w:t>.</w:t>
            </w:r>
            <w:r>
              <w:rPr>
                <w:rFonts w:eastAsia="仿宋_GB2312" w:hint="eastAsia"/>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rFonts w:eastAsia="仿宋_GB2312"/>
                <w:sz w:val="24"/>
                <w:szCs w:val="24"/>
              </w:rPr>
            </w:pPr>
            <w:r>
              <w:rPr>
                <w:rFonts w:eastAsia="仿宋_GB2312" w:hint="eastAsia"/>
                <w:sz w:val="24"/>
                <w:szCs w:val="24"/>
              </w:rPr>
              <w:t>董</w:t>
            </w:r>
            <w:r>
              <w:rPr>
                <w:rFonts w:eastAsia="仿宋_GB2312" w:hint="eastAsia"/>
                <w:sz w:val="24"/>
                <w:szCs w:val="24"/>
              </w:rPr>
              <w:t xml:space="preserve">  </w:t>
            </w:r>
            <w:r>
              <w:rPr>
                <w:rFonts w:eastAsia="仿宋_GB2312" w:hint="eastAsia"/>
                <w:sz w:val="24"/>
                <w:szCs w:val="24"/>
              </w:rPr>
              <w:t>涛</w:t>
            </w:r>
          </w:p>
        </w:tc>
        <w:tc>
          <w:tcPr>
            <w:tcW w:w="20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sz w:val="24"/>
                <w:szCs w:val="24"/>
              </w:rPr>
            </w:pPr>
            <w:r>
              <w:rPr>
                <w:rFonts w:hint="eastAsia"/>
                <w:sz w:val="24"/>
                <w:szCs w:val="24"/>
              </w:rPr>
              <w:t>115115010303207</w:t>
            </w:r>
          </w:p>
        </w:tc>
        <w:tc>
          <w:tcPr>
            <w:tcW w:w="128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sz w:val="24"/>
                <w:szCs w:val="24"/>
              </w:rPr>
            </w:pPr>
            <w:r>
              <w:rPr>
                <w:rFonts w:eastAsia="仿宋_GB2312" w:hint="eastAsia"/>
                <w:b/>
                <w:sz w:val="24"/>
                <w:szCs w:val="24"/>
              </w:rPr>
              <w:t>2</w:t>
            </w:r>
            <w:r>
              <w:rPr>
                <w:rFonts w:eastAsia="仿宋_GB2312"/>
                <w:b/>
                <w:sz w:val="24"/>
                <w:szCs w:val="24"/>
              </w:rPr>
              <w:t>月</w:t>
            </w:r>
            <w:r>
              <w:rPr>
                <w:rFonts w:eastAsia="仿宋_GB2312" w:hint="eastAsia"/>
                <w:b/>
                <w:sz w:val="24"/>
                <w:szCs w:val="24"/>
              </w:rPr>
              <w:t>13</w:t>
            </w:r>
            <w:r>
              <w:rPr>
                <w:rFonts w:eastAsia="仿宋_GB2312"/>
                <w:b/>
                <w:sz w:val="24"/>
                <w:szCs w:val="24"/>
              </w:rPr>
              <w:t>日</w:t>
            </w:r>
          </w:p>
          <w:p w:rsidR="00C9395A" w:rsidRDefault="000345DD">
            <w:pPr>
              <w:widowControl/>
              <w:autoSpaceDN w:val="0"/>
              <w:spacing w:line="528" w:lineRule="auto"/>
              <w:jc w:val="center"/>
              <w:rPr>
                <w:sz w:val="24"/>
                <w:szCs w:val="24"/>
              </w:rPr>
            </w:pPr>
            <w:r>
              <w:rPr>
                <w:rFonts w:eastAsia="仿宋_GB2312" w:hint="eastAsia"/>
                <w:b/>
                <w:sz w:val="24"/>
                <w:szCs w:val="24"/>
              </w:rPr>
              <w:t>上</w:t>
            </w:r>
            <w:r>
              <w:rPr>
                <w:rFonts w:eastAsia="仿宋_GB2312"/>
                <w:b/>
                <w:sz w:val="24"/>
                <w:szCs w:val="24"/>
              </w:rPr>
              <w:t>午</w:t>
            </w: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sz w:val="24"/>
                <w:szCs w:val="24"/>
              </w:rPr>
            </w:pPr>
            <w:r>
              <w:rPr>
                <w:rFonts w:eastAsia="仿宋_GB2312" w:hint="eastAsia"/>
                <w:sz w:val="24"/>
                <w:szCs w:val="24"/>
              </w:rPr>
              <w:t>调剂</w:t>
            </w:r>
          </w:p>
        </w:tc>
      </w:tr>
      <w:tr w:rsidR="00C9395A">
        <w:trPr>
          <w:trHeight w:val="567"/>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C9395A" w:rsidRDefault="00C9395A">
            <w:pPr>
              <w:widowControl/>
              <w:autoSpaceDN w:val="0"/>
              <w:spacing w:line="360" w:lineRule="auto"/>
              <w:jc w:val="center"/>
              <w:rPr>
                <w:rFonts w:eastAsia="仿宋_GB2312"/>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C9395A" w:rsidRDefault="00C9395A">
            <w:pPr>
              <w:widowControl/>
              <w:autoSpaceDN w:val="0"/>
              <w:spacing w:line="528" w:lineRule="auto"/>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rFonts w:eastAsia="仿宋_GB2312"/>
                <w:sz w:val="24"/>
                <w:szCs w:val="24"/>
              </w:rPr>
            </w:pPr>
            <w:r>
              <w:rPr>
                <w:rFonts w:eastAsia="仿宋_GB2312" w:hint="eastAsia"/>
                <w:sz w:val="24"/>
                <w:szCs w:val="24"/>
              </w:rPr>
              <w:t>张元昊</w:t>
            </w:r>
          </w:p>
        </w:tc>
        <w:tc>
          <w:tcPr>
            <w:tcW w:w="20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rFonts w:eastAsia="仿宋_GB2312"/>
                <w:sz w:val="24"/>
                <w:szCs w:val="24"/>
              </w:rPr>
            </w:pPr>
            <w:r>
              <w:rPr>
                <w:rFonts w:eastAsia="仿宋_GB2312" w:hint="eastAsia"/>
                <w:sz w:val="24"/>
                <w:szCs w:val="24"/>
              </w:rPr>
              <w:t>125132030101520</w:t>
            </w:r>
          </w:p>
        </w:tc>
        <w:tc>
          <w:tcPr>
            <w:tcW w:w="1287" w:type="dxa"/>
            <w:vMerge/>
            <w:tcBorders>
              <w:left w:val="single" w:sz="6" w:space="0" w:color="000000"/>
              <w:right w:val="single" w:sz="6" w:space="0" w:color="000000"/>
            </w:tcBorders>
            <w:tcMar>
              <w:top w:w="0" w:type="dxa"/>
              <w:left w:w="108" w:type="dxa"/>
              <w:bottom w:w="0" w:type="dxa"/>
              <w:right w:w="108" w:type="dxa"/>
            </w:tcMar>
            <w:vAlign w:val="center"/>
          </w:tcPr>
          <w:p w:rsidR="00C9395A" w:rsidRDefault="00C9395A">
            <w:pPr>
              <w:widowControl/>
              <w:autoSpaceDN w:val="0"/>
              <w:spacing w:line="528" w:lineRule="auto"/>
              <w:jc w:val="center"/>
              <w:rPr>
                <w:rFonts w:eastAsia="仿宋_GB2312"/>
                <w:b/>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sz w:val="24"/>
                <w:szCs w:val="24"/>
              </w:rPr>
            </w:pPr>
            <w:r>
              <w:rPr>
                <w:rFonts w:eastAsia="仿宋_GB2312" w:hint="eastAsia"/>
                <w:sz w:val="24"/>
                <w:szCs w:val="24"/>
              </w:rPr>
              <w:t>调剂</w:t>
            </w:r>
          </w:p>
        </w:tc>
      </w:tr>
      <w:tr w:rsidR="00C9395A">
        <w:trPr>
          <w:trHeight w:val="567"/>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C9395A" w:rsidRDefault="00C9395A">
            <w:pPr>
              <w:widowControl/>
              <w:autoSpaceDN w:val="0"/>
              <w:spacing w:line="360" w:lineRule="auto"/>
              <w:jc w:val="center"/>
              <w:rPr>
                <w:rFonts w:eastAsia="仿宋_GB2312"/>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C9395A" w:rsidRDefault="00C9395A">
            <w:pPr>
              <w:autoSpaceDN w:val="0"/>
              <w:spacing w:line="528" w:lineRule="auto"/>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rFonts w:eastAsia="仿宋_GB2312"/>
                <w:sz w:val="24"/>
                <w:szCs w:val="24"/>
              </w:rPr>
            </w:pPr>
            <w:r>
              <w:rPr>
                <w:rFonts w:eastAsia="仿宋_GB2312" w:hint="eastAsia"/>
                <w:sz w:val="24"/>
                <w:szCs w:val="24"/>
              </w:rPr>
              <w:t>孙宏敏</w:t>
            </w:r>
          </w:p>
        </w:tc>
        <w:tc>
          <w:tcPr>
            <w:tcW w:w="20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rFonts w:eastAsia="仿宋_GB2312"/>
                <w:sz w:val="24"/>
                <w:szCs w:val="24"/>
              </w:rPr>
            </w:pPr>
            <w:r>
              <w:rPr>
                <w:rFonts w:eastAsia="仿宋_GB2312" w:hint="eastAsia"/>
                <w:sz w:val="24"/>
                <w:szCs w:val="24"/>
              </w:rPr>
              <w:t>125141010501107</w:t>
            </w:r>
          </w:p>
        </w:tc>
        <w:tc>
          <w:tcPr>
            <w:tcW w:w="1287" w:type="dxa"/>
            <w:vMerge/>
            <w:tcBorders>
              <w:left w:val="single" w:sz="6" w:space="0" w:color="000000"/>
              <w:right w:val="single" w:sz="6" w:space="0" w:color="000000"/>
            </w:tcBorders>
            <w:tcMar>
              <w:top w:w="0" w:type="dxa"/>
              <w:left w:w="108" w:type="dxa"/>
              <w:bottom w:w="0" w:type="dxa"/>
              <w:right w:w="108" w:type="dxa"/>
            </w:tcMar>
            <w:vAlign w:val="center"/>
          </w:tcPr>
          <w:p w:rsidR="00C9395A" w:rsidRDefault="00C9395A">
            <w:pPr>
              <w:widowControl/>
              <w:autoSpaceDN w:val="0"/>
              <w:spacing w:line="528" w:lineRule="auto"/>
              <w:jc w:val="center"/>
              <w:rPr>
                <w:rFonts w:eastAsia="仿宋_GB2312"/>
                <w:b/>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rFonts w:eastAsia="仿宋_GB2312"/>
                <w:sz w:val="24"/>
                <w:szCs w:val="24"/>
              </w:rPr>
            </w:pPr>
            <w:r>
              <w:rPr>
                <w:rFonts w:eastAsia="仿宋_GB2312" w:hint="eastAsia"/>
                <w:sz w:val="24"/>
                <w:szCs w:val="24"/>
              </w:rPr>
              <w:t>调剂</w:t>
            </w:r>
          </w:p>
        </w:tc>
      </w:tr>
      <w:tr w:rsidR="00C9395A">
        <w:trPr>
          <w:trHeight w:val="567"/>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9395A" w:rsidRDefault="00C9395A">
            <w:pPr>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C9395A">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sz w:val="24"/>
                <w:szCs w:val="24"/>
              </w:rPr>
            </w:pPr>
            <w:r>
              <w:rPr>
                <w:rFonts w:eastAsia="仿宋_GB2312" w:hint="eastAsia"/>
                <w:sz w:val="24"/>
                <w:szCs w:val="24"/>
              </w:rPr>
              <w:t>李海姣</w:t>
            </w:r>
          </w:p>
        </w:tc>
        <w:tc>
          <w:tcPr>
            <w:tcW w:w="20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sz w:val="24"/>
                <w:szCs w:val="24"/>
              </w:rPr>
            </w:pPr>
            <w:r>
              <w:rPr>
                <w:rFonts w:hint="eastAsia"/>
                <w:sz w:val="24"/>
                <w:szCs w:val="24"/>
              </w:rPr>
              <w:t>187114010102505</w:t>
            </w:r>
          </w:p>
        </w:tc>
        <w:tc>
          <w:tcPr>
            <w:tcW w:w="128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C9395A">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9395A" w:rsidRDefault="00C9395A">
            <w:pPr>
              <w:widowControl/>
              <w:autoSpaceDN w:val="0"/>
              <w:spacing w:line="528" w:lineRule="auto"/>
              <w:jc w:val="center"/>
              <w:rPr>
                <w:sz w:val="24"/>
                <w:szCs w:val="24"/>
              </w:rPr>
            </w:pPr>
          </w:p>
        </w:tc>
      </w:tr>
      <w:tr w:rsidR="00C9395A">
        <w:trPr>
          <w:trHeight w:val="567"/>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9395A" w:rsidRDefault="00C9395A">
            <w:pPr>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C9395A">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rFonts w:eastAsia="仿宋_GB2312"/>
                <w:sz w:val="24"/>
                <w:szCs w:val="24"/>
              </w:rPr>
            </w:pPr>
            <w:r>
              <w:rPr>
                <w:rFonts w:eastAsia="仿宋_GB2312" w:hint="eastAsia"/>
                <w:sz w:val="24"/>
                <w:szCs w:val="24"/>
              </w:rPr>
              <w:t>王</w:t>
            </w:r>
            <w:r>
              <w:rPr>
                <w:rFonts w:eastAsia="仿宋_GB2312" w:hint="eastAsia"/>
                <w:sz w:val="24"/>
                <w:szCs w:val="24"/>
              </w:rPr>
              <w:t xml:space="preserve">  </w:t>
            </w:r>
            <w:proofErr w:type="gramStart"/>
            <w:r>
              <w:rPr>
                <w:rFonts w:eastAsia="仿宋_GB2312" w:hint="eastAsia"/>
                <w:sz w:val="24"/>
                <w:szCs w:val="24"/>
              </w:rPr>
              <w:t>皓</w:t>
            </w:r>
            <w:proofErr w:type="gramEnd"/>
          </w:p>
        </w:tc>
        <w:tc>
          <w:tcPr>
            <w:tcW w:w="20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0345DD">
            <w:pPr>
              <w:widowControl/>
              <w:autoSpaceDN w:val="0"/>
              <w:spacing w:line="528" w:lineRule="auto"/>
              <w:jc w:val="center"/>
              <w:rPr>
                <w:rFonts w:eastAsia="仿宋_GB2312"/>
                <w:sz w:val="24"/>
                <w:szCs w:val="24"/>
              </w:rPr>
            </w:pPr>
            <w:r>
              <w:rPr>
                <w:rFonts w:eastAsia="仿宋_GB2312" w:hint="eastAsia"/>
                <w:sz w:val="24"/>
                <w:szCs w:val="24"/>
              </w:rPr>
              <w:t>187134010204804</w:t>
            </w:r>
          </w:p>
        </w:tc>
        <w:tc>
          <w:tcPr>
            <w:tcW w:w="128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9395A" w:rsidRDefault="00C9395A">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9395A" w:rsidRDefault="00C9395A">
            <w:pPr>
              <w:widowControl/>
              <w:autoSpaceDN w:val="0"/>
              <w:spacing w:line="528" w:lineRule="auto"/>
              <w:jc w:val="center"/>
              <w:rPr>
                <w:rFonts w:eastAsia="仿宋_GB2312"/>
                <w:sz w:val="24"/>
                <w:szCs w:val="24"/>
              </w:rPr>
            </w:pPr>
          </w:p>
        </w:tc>
      </w:tr>
    </w:tbl>
    <w:p w:rsidR="00C9395A" w:rsidRDefault="000345DD">
      <w:pPr>
        <w:shd w:val="solid" w:color="FFFFFF" w:fill="auto"/>
        <w:autoSpaceDN w:val="0"/>
        <w:spacing w:line="528" w:lineRule="auto"/>
        <w:rPr>
          <w:rFonts w:eastAsia="仿宋_GB2312"/>
          <w:color w:val="FF0000"/>
          <w:sz w:val="32"/>
          <w:szCs w:val="32"/>
          <w:shd w:val="clear" w:color="auto" w:fill="FFFFFF"/>
        </w:rPr>
      </w:pPr>
      <w:r>
        <w:rPr>
          <w:rFonts w:eastAsia="仿宋_GB2312" w:hint="eastAsia"/>
          <w:sz w:val="32"/>
          <w:szCs w:val="32"/>
          <w:shd w:val="clear" w:color="auto" w:fill="FFFFFF"/>
        </w:rPr>
        <w:t>注：同一岗位考生顺序按准</w:t>
      </w:r>
      <w:r>
        <w:rPr>
          <w:rFonts w:eastAsia="仿宋_GB2312" w:hint="eastAsia"/>
          <w:sz w:val="32"/>
          <w:szCs w:val="32"/>
          <w:shd w:val="clear" w:color="auto" w:fill="FFFFFF"/>
        </w:rPr>
        <w:t>考</w:t>
      </w:r>
      <w:r>
        <w:rPr>
          <w:rFonts w:eastAsia="仿宋_GB2312" w:hint="eastAsia"/>
          <w:sz w:val="32"/>
          <w:szCs w:val="32"/>
          <w:shd w:val="clear" w:color="auto" w:fill="FFFFFF"/>
        </w:rPr>
        <w:t>证号排列。</w:t>
      </w:r>
    </w:p>
    <w:p w:rsidR="00C9395A" w:rsidRDefault="000345DD">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C9395A" w:rsidRDefault="000345DD">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w:t>
      </w:r>
      <w:r>
        <w:rPr>
          <w:rFonts w:hint="eastAsia"/>
          <w:sz w:val="32"/>
          <w:szCs w:val="32"/>
          <w:shd w:val="clear" w:color="auto" w:fill="FFFFFF"/>
        </w:rPr>
        <w:t>20</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7</w:t>
      </w:r>
      <w:r>
        <w:rPr>
          <w:rFonts w:eastAsia="仿宋_GB2312"/>
          <w:sz w:val="32"/>
          <w:szCs w:val="32"/>
          <w:shd w:val="clear" w:color="auto" w:fill="FFFFFF"/>
        </w:rPr>
        <w:t>日</w:t>
      </w:r>
      <w:r>
        <w:rPr>
          <w:rFonts w:eastAsia="仿宋_GB2312" w:hint="eastAsia"/>
          <w:sz w:val="32"/>
          <w:szCs w:val="32"/>
          <w:shd w:val="clear" w:color="auto" w:fill="FFFFFF"/>
        </w:rPr>
        <w:t>24:00</w:t>
      </w:r>
      <w:r>
        <w:rPr>
          <w:rFonts w:eastAsia="仿宋_GB2312"/>
          <w:sz w:val="32"/>
          <w:szCs w:val="32"/>
          <w:shd w:val="clear" w:color="auto" w:fill="FFFFFF"/>
        </w:rPr>
        <w:t>前确认是否参加面试，确认方式为电子邮件。要求如下：</w:t>
      </w:r>
      <w:r>
        <w:rPr>
          <w:rFonts w:hint="eastAsia"/>
          <w:sz w:val="32"/>
          <w:szCs w:val="32"/>
          <w:shd w:val="clear" w:color="auto" w:fill="FFFFFF"/>
        </w:rPr>
        <w:t xml:space="preserve">    </w:t>
      </w:r>
    </w:p>
    <w:p w:rsidR="00C9395A" w:rsidRDefault="00C9395A">
      <w:pPr>
        <w:shd w:val="solid" w:color="FFFFFF" w:fill="auto"/>
        <w:autoSpaceDN w:val="0"/>
        <w:spacing w:line="580" w:lineRule="exact"/>
        <w:ind w:firstLine="640"/>
        <w:rPr>
          <w:color w:val="000000"/>
          <w:sz w:val="32"/>
          <w:szCs w:val="32"/>
          <w:shd w:val="clear" w:color="auto" w:fill="FFFFFF"/>
        </w:rPr>
      </w:pPr>
      <w:hyperlink r:id="rId8" w:history="1">
        <w:r w:rsidR="000345DD">
          <w:rPr>
            <w:color w:val="000000"/>
            <w:sz w:val="32"/>
            <w:szCs w:val="32"/>
            <w:shd w:val="clear" w:color="auto" w:fill="FFFFFF"/>
          </w:rPr>
          <w:t>1.</w:t>
        </w:r>
        <w:r w:rsidR="000345DD">
          <w:rPr>
            <w:rFonts w:eastAsia="仿宋_GB2312"/>
            <w:color w:val="000000"/>
            <w:sz w:val="32"/>
            <w:szCs w:val="32"/>
            <w:shd w:val="clear" w:color="auto" w:fill="FFFFFF"/>
          </w:rPr>
          <w:t>发送电子邮件至</w:t>
        </w:r>
        <w:r w:rsidR="000345DD">
          <w:rPr>
            <w:rFonts w:eastAsia="仿宋_GB2312"/>
            <w:sz w:val="32"/>
            <w:szCs w:val="32"/>
            <w:shd w:val="clear" w:color="auto" w:fill="FFFFFF"/>
          </w:rPr>
          <w:t>nmgdzjrjc@126.com</w:t>
        </w:r>
      </w:hyperlink>
      <w:r w:rsidR="000345DD">
        <w:rPr>
          <w:rFonts w:hint="eastAsia"/>
          <w:color w:val="000000"/>
          <w:sz w:val="32"/>
          <w:szCs w:val="32"/>
          <w:shd w:val="clear" w:color="auto" w:fill="FFFFFF"/>
        </w:rPr>
        <w:t>。</w:t>
      </w:r>
    </w:p>
    <w:p w:rsidR="00C9395A" w:rsidRDefault="000345DD">
      <w:pPr>
        <w:shd w:val="solid" w:color="FFFFFF" w:fill="auto"/>
        <w:autoSpaceDN w:val="0"/>
        <w:spacing w:line="580" w:lineRule="exact"/>
        <w:ind w:firstLine="640"/>
        <w:rPr>
          <w:rFonts w:eastAsia="仿宋_GB2312"/>
          <w:sz w:val="32"/>
          <w:shd w:val="clear" w:color="auto" w:fill="FFFFFF"/>
        </w:rPr>
      </w:pPr>
      <w:r>
        <w:rPr>
          <w:sz w:val="32"/>
          <w:szCs w:val="32"/>
          <w:shd w:val="clear" w:color="auto" w:fill="FFFFFF"/>
        </w:rPr>
        <w:t>2.</w:t>
      </w:r>
      <w:r>
        <w:rPr>
          <w:rFonts w:eastAsia="仿宋_GB2312"/>
          <w:color w:val="000000"/>
          <w:sz w:val="32"/>
          <w:szCs w:val="32"/>
          <w:shd w:val="clear" w:color="auto" w:fill="FFFFFF"/>
        </w:rPr>
        <w:t>电子</w:t>
      </w:r>
      <w:r>
        <w:rPr>
          <w:rFonts w:eastAsia="仿宋_GB2312" w:hint="eastAsia"/>
          <w:sz w:val="32"/>
          <w:szCs w:val="32"/>
          <w:shd w:val="clear" w:color="auto" w:fill="FFFFFF"/>
        </w:rPr>
        <w:t>邮件</w:t>
      </w:r>
      <w:r>
        <w:rPr>
          <w:rFonts w:eastAsia="仿宋_GB2312"/>
          <w:sz w:val="32"/>
          <w:szCs w:val="32"/>
          <w:shd w:val="clear" w:color="auto" w:fill="FFFFFF"/>
        </w:rPr>
        <w:t>标题统一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内蒙古自治区地震局</w:t>
      </w:r>
      <w:r>
        <w:rPr>
          <w:rFonts w:eastAsia="仿宋_GB2312" w:hint="eastAsia"/>
          <w:sz w:val="32"/>
          <w:szCs w:val="32"/>
          <w:shd w:val="clear" w:color="auto" w:fill="FFFFFF"/>
        </w:rPr>
        <w:t>XX</w:t>
      </w:r>
      <w:r>
        <w:rPr>
          <w:rFonts w:eastAsia="仿宋_GB2312"/>
          <w:sz w:val="32"/>
          <w:szCs w:val="32"/>
          <w:shd w:val="clear" w:color="auto" w:fill="FFFFFF"/>
        </w:rPr>
        <w:t>职位</w:t>
      </w:r>
      <w:r>
        <w:rPr>
          <w:rFonts w:eastAsia="仿宋_GB2312"/>
          <w:sz w:val="32"/>
          <w:szCs w:val="32"/>
          <w:shd w:val="clear" w:color="auto" w:fill="FFFFFF"/>
        </w:rPr>
        <w:t>面试</w:t>
      </w:r>
      <w:r>
        <w:rPr>
          <w:sz w:val="32"/>
          <w:szCs w:val="32"/>
          <w:shd w:val="clear" w:color="auto" w:fill="FFFFFF"/>
        </w:rPr>
        <w:t>”</w:t>
      </w:r>
      <w:r>
        <w:rPr>
          <w:rFonts w:hint="eastAsia"/>
          <w:sz w:val="32"/>
          <w:szCs w:val="32"/>
          <w:shd w:val="clear" w:color="auto" w:fill="FFFFFF"/>
        </w:rPr>
        <w:t>，</w:t>
      </w:r>
      <w:r>
        <w:rPr>
          <w:rFonts w:eastAsia="仿宋_GB2312" w:hint="eastAsia"/>
          <w:sz w:val="32"/>
          <w:shd w:val="clear" w:color="auto" w:fill="FFFFFF"/>
        </w:rPr>
        <w:t>内容见附件</w:t>
      </w:r>
      <w:r>
        <w:rPr>
          <w:rFonts w:eastAsia="仿宋_GB2312" w:hint="eastAsia"/>
          <w:sz w:val="32"/>
          <w:shd w:val="clear" w:color="auto" w:fill="FFFFFF"/>
        </w:rPr>
        <w:t>1</w:t>
      </w:r>
      <w:r>
        <w:rPr>
          <w:rFonts w:eastAsia="仿宋_GB2312" w:hint="eastAsia"/>
          <w:sz w:val="32"/>
          <w:shd w:val="clear" w:color="auto" w:fill="FFFFFF"/>
        </w:rPr>
        <w:t>。如</w:t>
      </w:r>
      <w:r>
        <w:rPr>
          <w:rFonts w:eastAsia="仿宋_GB2312"/>
          <w:sz w:val="32"/>
          <w:shd w:val="clear" w:color="auto" w:fill="FFFFFF"/>
        </w:rPr>
        <w:t>网上报名时填报的</w:t>
      </w:r>
      <w:r>
        <w:rPr>
          <w:rFonts w:eastAsia="仿宋_GB2312"/>
          <w:sz w:val="32"/>
          <w:shd w:val="clear" w:color="auto" w:fill="FFFFFF"/>
        </w:rPr>
        <w:lastRenderedPageBreak/>
        <w:t>通讯地址、联系方式等信息</w:t>
      </w:r>
      <w:r>
        <w:rPr>
          <w:rFonts w:eastAsia="仿宋_GB2312" w:hint="eastAsia"/>
          <w:sz w:val="32"/>
          <w:shd w:val="clear" w:color="auto" w:fill="FFFFFF"/>
        </w:rPr>
        <w:t>发生</w:t>
      </w:r>
      <w:r>
        <w:rPr>
          <w:rFonts w:eastAsia="仿宋_GB2312"/>
          <w:sz w:val="32"/>
          <w:shd w:val="clear" w:color="auto" w:fill="FFFFFF"/>
        </w:rPr>
        <w:t>变化，请在电子邮件中注明。</w:t>
      </w:r>
    </w:p>
    <w:p w:rsidR="00C9395A" w:rsidRDefault="000345DD">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3. </w:t>
      </w:r>
      <w:r>
        <w:rPr>
          <w:rFonts w:eastAsia="仿宋_GB2312"/>
          <w:b/>
          <w:bCs/>
          <w:sz w:val="32"/>
          <w:szCs w:val="32"/>
          <w:shd w:val="clear" w:color="auto" w:fill="FFFFFF"/>
        </w:rPr>
        <w:t>逾期未确认的，视为自动放弃，不再进入面试程序。</w:t>
      </w:r>
    </w:p>
    <w:p w:rsidR="00C9395A" w:rsidRDefault="000345DD">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C9395A" w:rsidRDefault="000345DD">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填写《放弃面试</w:t>
      </w:r>
      <w:r>
        <w:rPr>
          <w:rFonts w:eastAsia="仿宋_GB2312" w:hint="eastAsia"/>
          <w:sz w:val="32"/>
          <w:shd w:val="clear" w:color="auto" w:fill="FFFFFF"/>
        </w:rPr>
        <w:t>资格</w:t>
      </w:r>
      <w:r>
        <w:rPr>
          <w:rFonts w:eastAsia="仿宋_GB2312"/>
          <w:sz w:val="32"/>
          <w:shd w:val="clear" w:color="auto" w:fill="FFFFFF"/>
        </w:rPr>
        <w:t>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2</w:t>
      </w:r>
      <w:r>
        <w:rPr>
          <w:rFonts w:eastAsia="仿宋_GB2312"/>
          <w:bCs/>
          <w:sz w:val="32"/>
          <w:shd w:val="clear" w:color="auto" w:fill="FFFFFF"/>
        </w:rPr>
        <w:t>），</w:t>
      </w:r>
      <w:r>
        <w:rPr>
          <w:rFonts w:eastAsia="仿宋_GB2312"/>
          <w:sz w:val="32"/>
          <w:shd w:val="clear" w:color="auto" w:fill="FFFFFF"/>
        </w:rPr>
        <w:t>经本人签名，于</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7</w:t>
      </w:r>
      <w:r>
        <w:rPr>
          <w:rFonts w:eastAsia="仿宋_GB2312"/>
          <w:sz w:val="32"/>
          <w:szCs w:val="32"/>
          <w:shd w:val="clear" w:color="auto" w:fill="FFFFFF"/>
        </w:rPr>
        <w:t>日</w:t>
      </w:r>
      <w:r>
        <w:rPr>
          <w:rFonts w:eastAsia="仿宋_GB2312" w:hint="eastAsia"/>
          <w:sz w:val="32"/>
          <w:szCs w:val="32"/>
          <w:shd w:val="clear" w:color="auto" w:fill="FFFFFF"/>
        </w:rPr>
        <w:t>24:00</w:t>
      </w:r>
      <w:r>
        <w:rPr>
          <w:rFonts w:eastAsia="仿宋_GB2312"/>
          <w:sz w:val="32"/>
          <w:shd w:val="clear" w:color="auto" w:fill="FFFFFF"/>
        </w:rPr>
        <w:t>前发送</w:t>
      </w:r>
      <w:proofErr w:type="gramStart"/>
      <w:r>
        <w:rPr>
          <w:rFonts w:eastAsia="仿宋_GB2312"/>
          <w:sz w:val="32"/>
          <w:shd w:val="clear" w:color="auto" w:fill="FFFFFF"/>
        </w:rPr>
        <w:t>扫描件至</w:t>
      </w:r>
      <w:proofErr w:type="gramEnd"/>
      <w:r>
        <w:rPr>
          <w:rFonts w:eastAsia="仿宋_GB2312"/>
          <w:sz w:val="32"/>
          <w:szCs w:val="32"/>
          <w:shd w:val="clear" w:color="auto" w:fill="FFFFFF"/>
        </w:rPr>
        <w:t>nmgdzjrjc@126.com</w:t>
      </w:r>
      <w:r>
        <w:rPr>
          <w:rFonts w:hint="eastAsia"/>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w:t>
      </w:r>
      <w:bookmarkStart w:id="1" w:name="_GoBack"/>
      <w:bookmarkEnd w:id="1"/>
      <w:r>
        <w:rPr>
          <w:rFonts w:eastAsia="仿宋_GB2312"/>
          <w:b/>
          <w:bCs/>
          <w:sz w:val="32"/>
          <w:shd w:val="clear" w:color="auto" w:fill="FFFFFF"/>
        </w:rPr>
        <w:t>放弃声明，</w:t>
      </w:r>
      <w:r>
        <w:rPr>
          <w:rFonts w:eastAsia="仿宋_GB2312" w:hint="eastAsia"/>
          <w:b/>
          <w:bCs/>
          <w:sz w:val="32"/>
          <w:shd w:val="clear" w:color="auto" w:fill="FFFFFF"/>
        </w:rPr>
        <w:t>又因个人原因不参加面试的，视情节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C9395A" w:rsidRDefault="000345DD">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t>四、资格复审</w:t>
      </w:r>
    </w:p>
    <w:p w:rsidR="00C9395A" w:rsidRDefault="000345DD">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w:t>
      </w:r>
      <w:r>
        <w:rPr>
          <w:rFonts w:eastAsia="仿宋_GB2312"/>
          <w:sz w:val="32"/>
          <w:szCs w:val="32"/>
        </w:rPr>
        <w:t>月</w:t>
      </w:r>
      <w:r>
        <w:rPr>
          <w:rFonts w:eastAsia="仿宋_GB2312" w:hint="eastAsia"/>
          <w:sz w:val="32"/>
          <w:szCs w:val="32"/>
        </w:rPr>
        <w:t>9</w:t>
      </w:r>
      <w:r>
        <w:rPr>
          <w:rFonts w:eastAsia="仿宋_GB2312"/>
          <w:sz w:val="32"/>
          <w:szCs w:val="32"/>
        </w:rPr>
        <w:t>日前（以寄出邮戳为准）通过邮政特快专递将以下材料</w:t>
      </w:r>
      <w:r>
        <w:rPr>
          <w:rFonts w:eastAsia="仿宋_GB2312" w:hint="eastAsia"/>
          <w:sz w:val="32"/>
          <w:szCs w:val="32"/>
        </w:rPr>
        <w:t>复印件</w:t>
      </w:r>
      <w:r>
        <w:rPr>
          <w:rFonts w:eastAsia="仿宋_GB2312"/>
          <w:sz w:val="32"/>
          <w:szCs w:val="32"/>
        </w:rPr>
        <w:t>邮寄到我</w:t>
      </w:r>
      <w:r>
        <w:rPr>
          <w:rFonts w:eastAsia="仿宋_GB2312" w:hint="eastAsia"/>
          <w:sz w:val="32"/>
          <w:szCs w:val="32"/>
        </w:rPr>
        <w:t>单位</w:t>
      </w:r>
      <w:r>
        <w:rPr>
          <w:rFonts w:eastAsia="仿宋_GB2312"/>
          <w:sz w:val="32"/>
          <w:szCs w:val="32"/>
        </w:rPr>
        <w:t>接受资格复审（</w:t>
      </w:r>
      <w:r>
        <w:rPr>
          <w:rFonts w:eastAsia="仿宋_GB2312" w:hint="eastAsia"/>
          <w:sz w:val="32"/>
          <w:szCs w:val="32"/>
        </w:rPr>
        <w:t>一般</w:t>
      </w:r>
      <w:r>
        <w:rPr>
          <w:rFonts w:eastAsia="仿宋_GB2312"/>
          <w:sz w:val="32"/>
          <w:szCs w:val="32"/>
        </w:rPr>
        <w:t>不接待本人或快递公司送达）</w:t>
      </w:r>
      <w:r>
        <w:rPr>
          <w:rFonts w:eastAsia="仿宋_GB2312" w:hint="eastAsia"/>
          <w:sz w:val="32"/>
          <w:szCs w:val="32"/>
        </w:rPr>
        <w:t>。邮寄地址：内蒙古自治区呼和浩特市哲里木路</w:t>
      </w:r>
      <w:r>
        <w:rPr>
          <w:rFonts w:eastAsia="仿宋_GB2312" w:hint="eastAsia"/>
          <w:sz w:val="32"/>
          <w:szCs w:val="32"/>
        </w:rPr>
        <w:t>80</w:t>
      </w:r>
      <w:r>
        <w:rPr>
          <w:rFonts w:eastAsia="仿宋_GB2312" w:hint="eastAsia"/>
          <w:sz w:val="32"/>
          <w:szCs w:val="32"/>
        </w:rPr>
        <w:t>号内蒙古自治区地震局人事教育处</w:t>
      </w:r>
      <w:r>
        <w:rPr>
          <w:rFonts w:eastAsia="仿宋_GB2312" w:hint="eastAsia"/>
          <w:sz w:val="32"/>
          <w:szCs w:val="32"/>
        </w:rPr>
        <w:t>(</w:t>
      </w:r>
      <w:r>
        <w:rPr>
          <w:rFonts w:eastAsia="仿宋_GB2312" w:hint="eastAsia"/>
          <w:sz w:val="32"/>
          <w:szCs w:val="32"/>
        </w:rPr>
        <w:t>请注明“公务员面试资格复审材料”</w:t>
      </w:r>
      <w:r>
        <w:rPr>
          <w:rFonts w:eastAsia="仿宋_GB2312" w:hint="eastAsia"/>
          <w:sz w:val="32"/>
          <w:szCs w:val="32"/>
        </w:rPr>
        <w:t>)</w:t>
      </w:r>
      <w:r>
        <w:rPr>
          <w:rFonts w:eastAsia="仿宋_GB2312" w:hint="eastAsia"/>
          <w:sz w:val="32"/>
          <w:szCs w:val="32"/>
        </w:rPr>
        <w:t>，邮编：</w:t>
      </w:r>
      <w:r>
        <w:rPr>
          <w:rFonts w:eastAsia="仿宋_GB2312" w:hint="eastAsia"/>
          <w:sz w:val="32"/>
          <w:szCs w:val="32"/>
        </w:rPr>
        <w:t>010010</w:t>
      </w:r>
      <w:r>
        <w:rPr>
          <w:rFonts w:eastAsia="仿宋_GB2312" w:hint="eastAsia"/>
          <w:sz w:val="32"/>
          <w:szCs w:val="32"/>
        </w:rPr>
        <w:t>。考生所寄材料不再退还。同时</w:t>
      </w:r>
      <w:r>
        <w:rPr>
          <w:rFonts w:eastAsia="仿宋_GB2312" w:hint="eastAsia"/>
          <w:sz w:val="32"/>
          <w:szCs w:val="32"/>
        </w:rPr>
        <w:t>将</w:t>
      </w:r>
      <w:r>
        <w:rPr>
          <w:rFonts w:eastAsia="仿宋_GB2312" w:hint="eastAsia"/>
          <w:sz w:val="32"/>
          <w:szCs w:val="32"/>
        </w:rPr>
        <w:t>以下</w:t>
      </w:r>
      <w:r>
        <w:rPr>
          <w:rFonts w:eastAsia="仿宋_GB2312" w:hint="eastAsia"/>
          <w:sz w:val="32"/>
          <w:szCs w:val="32"/>
        </w:rPr>
        <w:t>材料扫描后发电子邮件至</w:t>
      </w:r>
      <w:r>
        <w:rPr>
          <w:rFonts w:eastAsia="仿宋_GB2312"/>
          <w:sz w:val="32"/>
          <w:szCs w:val="32"/>
          <w:shd w:val="clear" w:color="auto" w:fill="FFFFFF"/>
        </w:rPr>
        <w:t>nmgdzjrjc@126.com</w:t>
      </w:r>
      <w:r>
        <w:rPr>
          <w:rFonts w:eastAsia="仿宋_GB2312" w:hint="eastAsia"/>
          <w:sz w:val="32"/>
          <w:szCs w:val="32"/>
        </w:rPr>
        <w:t>邮箱</w:t>
      </w:r>
      <w:r>
        <w:rPr>
          <w:rFonts w:eastAsia="仿宋_GB2312"/>
          <w:sz w:val="32"/>
          <w:szCs w:val="32"/>
        </w:rPr>
        <w:t>：</w:t>
      </w:r>
    </w:p>
    <w:p w:rsidR="00C9395A" w:rsidRDefault="000345DD">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 xml:space="preserve">. </w:t>
      </w:r>
      <w:r>
        <w:rPr>
          <w:rFonts w:eastAsia="仿宋_GB2312"/>
          <w:sz w:val="32"/>
          <w:szCs w:val="32"/>
        </w:rPr>
        <w:t>本人身份证、学生证或工作证复印件</w:t>
      </w:r>
      <w:r>
        <w:rPr>
          <w:rFonts w:eastAsia="仿宋_GB2312" w:hint="eastAsia"/>
          <w:sz w:val="32"/>
          <w:szCs w:val="32"/>
        </w:rPr>
        <w:t>。</w:t>
      </w:r>
    </w:p>
    <w:p w:rsidR="00C9395A" w:rsidRDefault="000345DD">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 xml:space="preserve">. </w:t>
      </w:r>
      <w:r>
        <w:rPr>
          <w:rFonts w:eastAsia="仿宋_GB2312"/>
          <w:sz w:val="32"/>
          <w:szCs w:val="32"/>
        </w:rPr>
        <w:t>公共科目笔试准考证复印件</w:t>
      </w:r>
      <w:r>
        <w:rPr>
          <w:rFonts w:eastAsia="仿宋_GB2312" w:hint="eastAsia"/>
          <w:sz w:val="32"/>
          <w:szCs w:val="32"/>
        </w:rPr>
        <w:t>。</w:t>
      </w:r>
    </w:p>
    <w:p w:rsidR="00C9395A" w:rsidRDefault="000345DD">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 xml:space="preserve">. </w:t>
      </w:r>
      <w:r>
        <w:rPr>
          <w:rFonts w:eastAsia="仿宋_GB2312"/>
          <w:sz w:val="32"/>
          <w:szCs w:val="32"/>
        </w:rPr>
        <w:t>考试报名登记表（贴好照片，如实、详细填写个人学习、工作经历，时间必须连续，并注明各学习阶段是否在职学习，取得何种学历和学位）</w:t>
      </w:r>
      <w:r>
        <w:rPr>
          <w:rFonts w:eastAsia="仿宋_GB2312" w:hint="eastAsia"/>
          <w:sz w:val="32"/>
          <w:szCs w:val="32"/>
        </w:rPr>
        <w:t>。</w:t>
      </w:r>
    </w:p>
    <w:p w:rsidR="00C9395A" w:rsidRDefault="000345DD">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 xml:space="preserve">. </w:t>
      </w:r>
      <w:r>
        <w:rPr>
          <w:rFonts w:eastAsia="仿宋_GB2312"/>
          <w:sz w:val="32"/>
          <w:szCs w:val="32"/>
        </w:rPr>
        <w:t>本（专）科、研究生各阶段学历、学位证书复</w:t>
      </w:r>
      <w:r>
        <w:rPr>
          <w:rFonts w:eastAsia="仿宋_GB2312"/>
          <w:sz w:val="32"/>
          <w:szCs w:val="32"/>
        </w:rPr>
        <w:t>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C9395A" w:rsidRDefault="000345DD">
      <w:pPr>
        <w:spacing w:line="580" w:lineRule="exact"/>
        <w:ind w:firstLineChars="200" w:firstLine="640"/>
        <w:rPr>
          <w:rFonts w:eastAsia="仿宋_GB2312"/>
          <w:sz w:val="32"/>
          <w:szCs w:val="32"/>
        </w:rPr>
      </w:pPr>
      <w:r>
        <w:rPr>
          <w:rFonts w:eastAsia="仿宋_GB2312" w:hint="eastAsia"/>
          <w:sz w:val="32"/>
          <w:szCs w:val="32"/>
        </w:rPr>
        <w:lastRenderedPageBreak/>
        <w:t xml:space="preserve">5. </w:t>
      </w:r>
      <w:r>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C9395A" w:rsidRDefault="000345DD">
      <w:pPr>
        <w:spacing w:line="580" w:lineRule="exact"/>
        <w:ind w:firstLineChars="200" w:firstLine="640"/>
        <w:rPr>
          <w:rFonts w:eastAsia="仿宋_GB2312"/>
          <w:sz w:val="32"/>
          <w:szCs w:val="32"/>
        </w:rPr>
      </w:pPr>
      <w:r>
        <w:rPr>
          <w:rFonts w:eastAsia="仿宋_GB2312" w:hint="eastAsia"/>
          <w:sz w:val="32"/>
          <w:szCs w:val="32"/>
        </w:rPr>
        <w:t xml:space="preserve">6. </w:t>
      </w:r>
      <w:r>
        <w:rPr>
          <w:rFonts w:eastAsia="仿宋_GB2312"/>
          <w:sz w:val="32"/>
          <w:szCs w:val="32"/>
        </w:rPr>
        <w:t>除上述材料外，考生需按照身份类别，提供以下材料：</w:t>
      </w:r>
    </w:p>
    <w:p w:rsidR="00C9395A" w:rsidRDefault="000345DD">
      <w:pPr>
        <w:spacing w:line="580" w:lineRule="exact"/>
        <w:ind w:firstLineChars="200" w:firstLine="643"/>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eastAsia="仿宋_GB2312" w:hint="eastAsia"/>
          <w:sz w:val="32"/>
          <w:szCs w:val="32"/>
        </w:rPr>
        <w:t>（须注明培养方式）</w:t>
      </w:r>
      <w:r>
        <w:rPr>
          <w:rFonts w:eastAsia="仿宋_GB2312"/>
          <w:sz w:val="32"/>
          <w:szCs w:val="32"/>
        </w:rPr>
        <w:t>复印件。</w:t>
      </w:r>
    </w:p>
    <w:p w:rsidR="00C9395A" w:rsidRDefault="000345DD">
      <w:pPr>
        <w:spacing w:line="580" w:lineRule="exact"/>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w:t>
      </w:r>
      <w:r>
        <w:rPr>
          <w:rFonts w:eastAsia="仿宋_GB2312" w:hint="eastAsia"/>
          <w:sz w:val="32"/>
          <w:szCs w:val="32"/>
        </w:rPr>
        <w:t>盖章</w:t>
      </w:r>
      <w:r>
        <w:rPr>
          <w:rFonts w:eastAsia="仿宋_GB2312"/>
          <w:sz w:val="32"/>
          <w:szCs w:val="32"/>
        </w:rPr>
        <w:t>的</w:t>
      </w:r>
      <w:r>
        <w:rPr>
          <w:rFonts w:eastAsia="仿宋_GB2312" w:hint="eastAsia"/>
          <w:sz w:val="32"/>
          <w:szCs w:val="32"/>
        </w:rPr>
        <w:t>报名推荐表复印件</w:t>
      </w:r>
      <w:r>
        <w:rPr>
          <w:rFonts w:eastAsia="仿宋_GB2312"/>
          <w:sz w:val="32"/>
          <w:szCs w:val="32"/>
        </w:rPr>
        <w:t>。现工作单位与报名时填写单位不一致</w:t>
      </w:r>
      <w:r>
        <w:rPr>
          <w:rFonts w:eastAsia="仿宋_GB2312"/>
          <w:sz w:val="32"/>
          <w:szCs w:val="32"/>
        </w:rPr>
        <w:t>的，还需提供离职</w:t>
      </w:r>
      <w:r>
        <w:rPr>
          <w:rFonts w:eastAsia="仿宋_GB2312" w:hint="eastAsia"/>
          <w:sz w:val="32"/>
          <w:szCs w:val="32"/>
        </w:rPr>
        <w:t>有关材料</w:t>
      </w:r>
      <w:r>
        <w:rPr>
          <w:rFonts w:eastAsia="仿宋_GB2312"/>
          <w:sz w:val="32"/>
          <w:szCs w:val="32"/>
        </w:rPr>
        <w:t>复印件。</w:t>
      </w:r>
    </w:p>
    <w:p w:rsidR="00C9395A" w:rsidRDefault="000345DD">
      <w:pPr>
        <w:spacing w:line="580" w:lineRule="exact"/>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w:t>
      </w:r>
      <w:r>
        <w:rPr>
          <w:rFonts w:eastAsia="仿宋_GB2312" w:hint="eastAsia"/>
          <w:sz w:val="32"/>
          <w:szCs w:val="32"/>
        </w:rPr>
        <w:t>教育部留学服务中心认证的</w:t>
      </w:r>
      <w:r>
        <w:rPr>
          <w:rFonts w:eastAsia="仿宋_GB2312"/>
          <w:sz w:val="32"/>
          <w:szCs w:val="32"/>
        </w:rPr>
        <w:t>国外</w:t>
      </w:r>
      <w:r>
        <w:rPr>
          <w:rFonts w:eastAsia="仿宋_GB2312" w:hint="eastAsia"/>
          <w:sz w:val="32"/>
          <w:szCs w:val="32"/>
        </w:rPr>
        <w:t>学历</w:t>
      </w:r>
      <w:r>
        <w:rPr>
          <w:rFonts w:eastAsia="仿宋_GB2312"/>
          <w:sz w:val="32"/>
          <w:szCs w:val="32"/>
        </w:rPr>
        <w:t>学位认证书复印件。</w:t>
      </w:r>
    </w:p>
    <w:p w:rsidR="00C9395A" w:rsidRDefault="000345DD">
      <w:pPr>
        <w:spacing w:line="580" w:lineRule="exact"/>
        <w:ind w:firstLineChars="200" w:firstLine="643"/>
        <w:rPr>
          <w:rFonts w:eastAsia="仿宋_GB2312"/>
          <w:sz w:val="32"/>
          <w:szCs w:val="32"/>
        </w:rPr>
      </w:pPr>
      <w:r>
        <w:rPr>
          <w:rFonts w:eastAsia="仿宋_GB2312"/>
          <w:b/>
          <w:bCs/>
          <w:sz w:val="32"/>
          <w:szCs w:val="32"/>
        </w:rPr>
        <w:t xml:space="preserve"> “</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b/>
          <w:bCs/>
          <w:sz w:val="32"/>
          <w:szCs w:val="32"/>
        </w:rPr>
        <w:t>“</w:t>
      </w:r>
      <w:r>
        <w:rPr>
          <w:rFonts w:eastAsia="仿宋_GB2312"/>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省级教育部门统一制作，教育部监制的“特岗教师”证书和服务“农村义务教育阶段学校教师特设岗位计划”鉴定表复印件；</w:t>
      </w:r>
      <w:r>
        <w:rPr>
          <w:rFonts w:eastAsia="仿宋_GB2312"/>
          <w:b/>
          <w:bCs/>
          <w:sz w:val="32"/>
          <w:szCs w:val="32"/>
        </w:rPr>
        <w:t>“</w:t>
      </w:r>
      <w:r>
        <w:rPr>
          <w:rFonts w:eastAsia="仿宋_GB2312"/>
          <w:b/>
          <w:bCs/>
          <w:sz w:val="32"/>
          <w:szCs w:val="32"/>
        </w:rPr>
        <w:t>三支一扶</w:t>
      </w:r>
      <w:r>
        <w:rPr>
          <w:rFonts w:eastAsia="仿宋_GB2312"/>
          <w:b/>
          <w:bCs/>
          <w:sz w:val="32"/>
          <w:szCs w:val="32"/>
        </w:rPr>
        <w:t>”</w:t>
      </w:r>
      <w:r>
        <w:rPr>
          <w:rFonts w:eastAsia="仿宋_GB2312"/>
          <w:b/>
          <w:bCs/>
          <w:sz w:val="32"/>
          <w:szCs w:val="32"/>
        </w:rPr>
        <w:t>计划</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各省“三支一扶”工作协调管理办公室出具的高校毕业生“三支一扶”服务证书复印件；</w:t>
      </w:r>
      <w:r>
        <w:rPr>
          <w:rFonts w:eastAsia="仿宋_GB2312"/>
          <w:b/>
          <w:bCs/>
          <w:sz w:val="32"/>
          <w:szCs w:val="32"/>
        </w:rPr>
        <w:t>“</w:t>
      </w:r>
      <w:r>
        <w:rPr>
          <w:rFonts w:eastAsia="仿宋_GB2312"/>
          <w:b/>
          <w:bCs/>
          <w:sz w:val="32"/>
          <w:szCs w:val="32"/>
        </w:rPr>
        <w:t>大学生志愿服务西部计划</w:t>
      </w:r>
      <w:r>
        <w:rPr>
          <w:rFonts w:eastAsia="仿宋_GB2312"/>
          <w:b/>
          <w:bCs/>
          <w:sz w:val="32"/>
          <w:szCs w:val="32"/>
        </w:rPr>
        <w:t>”</w:t>
      </w:r>
      <w:r>
        <w:rPr>
          <w:rFonts w:eastAsia="仿宋_GB2312"/>
          <w:b/>
          <w:bCs/>
          <w:sz w:val="32"/>
          <w:szCs w:val="32"/>
        </w:rPr>
        <w:t>项目</w:t>
      </w:r>
      <w:r>
        <w:rPr>
          <w:rFonts w:eastAsia="仿宋_GB2312" w:hint="eastAsia"/>
          <w:b/>
          <w:bCs/>
          <w:sz w:val="32"/>
          <w:szCs w:val="32"/>
        </w:rPr>
        <w:t>人员</w:t>
      </w:r>
      <w:r>
        <w:rPr>
          <w:rFonts w:eastAsia="仿宋_GB2312"/>
          <w:sz w:val="32"/>
          <w:szCs w:val="32"/>
        </w:rPr>
        <w:t>提供</w:t>
      </w:r>
      <w:r>
        <w:rPr>
          <w:rFonts w:eastAsia="仿宋_GB2312" w:hint="eastAsia"/>
          <w:sz w:val="32"/>
          <w:szCs w:val="32"/>
        </w:rPr>
        <w:t>由共青团中央统一制作的服务证和大学生志愿服务西部计划鉴定表复印件。</w:t>
      </w:r>
    </w:p>
    <w:p w:rsidR="00C9395A" w:rsidRDefault="000345DD">
      <w:pPr>
        <w:spacing w:line="580" w:lineRule="exact"/>
        <w:ind w:firstLineChars="200" w:firstLine="640"/>
        <w:rPr>
          <w:rFonts w:eastAsia="黑体"/>
          <w:sz w:val="32"/>
          <w:szCs w:val="32"/>
          <w:u w:val="single"/>
        </w:rPr>
      </w:pPr>
      <w:r>
        <w:rPr>
          <w:rFonts w:eastAsia="仿宋_GB2312" w:hint="eastAsia"/>
          <w:sz w:val="32"/>
          <w:szCs w:val="32"/>
        </w:rPr>
        <w:t xml:space="preserve">7. </w:t>
      </w: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将取消面试资格。此外，</w:t>
      </w:r>
      <w:r>
        <w:rPr>
          <w:rFonts w:eastAsia="仿宋_GB2312"/>
          <w:sz w:val="32"/>
          <w:szCs w:val="32"/>
        </w:rPr>
        <w:lastRenderedPageBreak/>
        <w:t>面试前还将进行现场资格复审，届时请考生备齐以上材料原件。</w:t>
      </w:r>
    </w:p>
    <w:p w:rsidR="00C9395A" w:rsidRDefault="000345DD">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五</w:t>
      </w:r>
      <w:r>
        <w:rPr>
          <w:rFonts w:eastAsia="黑体"/>
          <w:sz w:val="32"/>
          <w:szCs w:val="32"/>
          <w:shd w:val="clear" w:color="auto" w:fill="FFFFFF"/>
        </w:rPr>
        <w:t>、面试安排</w:t>
      </w:r>
    </w:p>
    <w:p w:rsidR="00C9395A" w:rsidRDefault="000345DD">
      <w:pPr>
        <w:spacing w:line="580" w:lineRule="exact"/>
        <w:ind w:firstLineChars="200" w:firstLine="640"/>
        <w:rPr>
          <w:rFonts w:eastAsia="仿宋_GB2312"/>
          <w:sz w:val="32"/>
          <w:szCs w:val="32"/>
        </w:rPr>
      </w:pPr>
      <w:r>
        <w:rPr>
          <w:rFonts w:eastAsia="仿宋_GB2312" w:hint="eastAsia"/>
          <w:sz w:val="32"/>
          <w:szCs w:val="32"/>
        </w:rPr>
        <w:t>面试采用</w:t>
      </w:r>
      <w:r>
        <w:rPr>
          <w:rFonts w:eastAsia="仿宋_GB2312" w:hint="eastAsia"/>
          <w:sz w:val="32"/>
          <w:szCs w:val="32"/>
        </w:rPr>
        <w:t>结构化面试</w:t>
      </w:r>
      <w:r>
        <w:rPr>
          <w:rFonts w:eastAsia="仿宋_GB2312" w:hint="eastAsia"/>
          <w:sz w:val="32"/>
          <w:szCs w:val="32"/>
        </w:rPr>
        <w:t>形式。</w:t>
      </w:r>
    </w:p>
    <w:p w:rsidR="00C9395A" w:rsidRDefault="000345DD">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（一）面试时间</w:t>
      </w:r>
    </w:p>
    <w:p w:rsidR="00C9395A" w:rsidRDefault="000345DD">
      <w:pPr>
        <w:shd w:val="solid" w:color="FFFFFF" w:fill="auto"/>
        <w:autoSpaceDN w:val="0"/>
        <w:spacing w:line="580" w:lineRule="exact"/>
        <w:ind w:firstLine="640"/>
        <w:rPr>
          <w:rFonts w:eastAsia="仿宋_GB2312"/>
          <w:b/>
          <w:bCs/>
          <w:sz w:val="32"/>
          <w:szCs w:val="32"/>
          <w:shd w:val="clear" w:color="auto" w:fill="FFFFFF"/>
        </w:rPr>
      </w:pPr>
      <w:r>
        <w:rPr>
          <w:rFonts w:eastAsia="仿宋_GB2312"/>
          <w:sz w:val="32"/>
          <w:szCs w:val="32"/>
          <w:shd w:val="clear" w:color="auto" w:fill="FFFFFF"/>
        </w:rPr>
        <w:t>面试于</w:t>
      </w:r>
      <w:r>
        <w:rPr>
          <w:rFonts w:eastAsia="仿宋_GB2312"/>
          <w:b/>
          <w:sz w:val="32"/>
          <w:szCs w:val="32"/>
          <w:shd w:val="clear" w:color="auto" w:fill="FFFFFF"/>
        </w:rPr>
        <w:t>20</w:t>
      </w:r>
      <w:r>
        <w:rPr>
          <w:rFonts w:eastAsia="仿宋_GB2312" w:hint="eastAsia"/>
          <w:b/>
          <w:sz w:val="32"/>
          <w:szCs w:val="32"/>
          <w:shd w:val="clear" w:color="auto" w:fill="FFFFFF"/>
        </w:rPr>
        <w:t>20</w:t>
      </w:r>
      <w:r>
        <w:rPr>
          <w:rFonts w:eastAsia="仿宋_GB2312"/>
          <w:b/>
          <w:sz w:val="32"/>
          <w:szCs w:val="32"/>
          <w:shd w:val="clear" w:color="auto" w:fill="FFFFFF"/>
        </w:rPr>
        <w:t>年</w:t>
      </w:r>
      <w:r>
        <w:rPr>
          <w:rFonts w:eastAsia="仿宋_GB2312" w:hint="eastAsia"/>
          <w:b/>
          <w:sz w:val="32"/>
          <w:szCs w:val="32"/>
          <w:shd w:val="clear" w:color="auto" w:fill="FFFFFF"/>
        </w:rPr>
        <w:t>2</w:t>
      </w:r>
      <w:r>
        <w:rPr>
          <w:rFonts w:eastAsia="仿宋_GB2312"/>
          <w:b/>
          <w:sz w:val="32"/>
          <w:szCs w:val="32"/>
          <w:shd w:val="clear" w:color="auto" w:fill="FFFFFF"/>
        </w:rPr>
        <w:t>月</w:t>
      </w:r>
      <w:r>
        <w:rPr>
          <w:rFonts w:eastAsia="仿宋_GB2312" w:hint="eastAsia"/>
          <w:b/>
          <w:sz w:val="32"/>
          <w:szCs w:val="32"/>
          <w:shd w:val="clear" w:color="auto" w:fill="FFFFFF"/>
        </w:rPr>
        <w:t>13</w:t>
      </w:r>
      <w:r>
        <w:rPr>
          <w:rFonts w:eastAsia="仿宋_GB2312"/>
          <w:b/>
          <w:sz w:val="32"/>
          <w:szCs w:val="32"/>
          <w:shd w:val="clear" w:color="auto" w:fill="FFFFFF"/>
        </w:rPr>
        <w:t>日</w:t>
      </w:r>
      <w:r>
        <w:rPr>
          <w:rFonts w:eastAsia="仿宋_GB2312" w:hint="eastAsia"/>
          <w:b/>
          <w:sz w:val="32"/>
          <w:szCs w:val="32"/>
          <w:shd w:val="clear" w:color="auto" w:fill="FFFFFF"/>
        </w:rPr>
        <w:t>上</w:t>
      </w:r>
      <w:r>
        <w:rPr>
          <w:rFonts w:eastAsia="仿宋_GB2312"/>
          <w:b/>
          <w:sz w:val="32"/>
          <w:szCs w:val="32"/>
          <w:shd w:val="clear" w:color="auto" w:fill="FFFFFF"/>
        </w:rPr>
        <w:t>午</w:t>
      </w:r>
      <w:r>
        <w:rPr>
          <w:rFonts w:eastAsia="仿宋_GB2312"/>
          <w:sz w:val="32"/>
          <w:szCs w:val="32"/>
          <w:shd w:val="clear" w:color="auto" w:fill="FFFFFF"/>
        </w:rPr>
        <w:t>进行</w:t>
      </w:r>
      <w:r>
        <w:rPr>
          <w:rFonts w:eastAsia="仿宋_GB2312" w:hint="eastAsia"/>
          <w:sz w:val="32"/>
          <w:szCs w:val="32"/>
          <w:shd w:val="clear" w:color="auto" w:fill="FFFFFF"/>
        </w:rPr>
        <w:t>，</w:t>
      </w:r>
      <w:r>
        <w:rPr>
          <w:rFonts w:eastAsia="仿宋_GB2312"/>
          <w:b/>
          <w:sz w:val="32"/>
          <w:szCs w:val="32"/>
          <w:shd w:val="clear" w:color="auto" w:fill="FFFFFF"/>
        </w:rPr>
        <w:t>上午</w:t>
      </w:r>
      <w:r>
        <w:rPr>
          <w:rFonts w:eastAsia="仿宋_GB2312"/>
          <w:b/>
          <w:sz w:val="32"/>
          <w:szCs w:val="32"/>
          <w:shd w:val="clear" w:color="auto" w:fill="FFFFFF"/>
        </w:rPr>
        <w:t>9:00</w:t>
      </w:r>
      <w:r>
        <w:rPr>
          <w:rFonts w:eastAsia="仿宋_GB2312"/>
          <w:sz w:val="32"/>
          <w:szCs w:val="32"/>
          <w:shd w:val="clear" w:color="auto" w:fill="FFFFFF"/>
        </w:rPr>
        <w:t>开始，请面试的考生于</w:t>
      </w:r>
      <w:r>
        <w:rPr>
          <w:rFonts w:eastAsia="仿宋_GB2312"/>
          <w:b/>
          <w:sz w:val="32"/>
          <w:szCs w:val="32"/>
          <w:shd w:val="clear" w:color="auto" w:fill="FFFFFF"/>
        </w:rPr>
        <w:t>当日上午</w:t>
      </w:r>
      <w:r>
        <w:rPr>
          <w:rFonts w:eastAsia="仿宋_GB2312"/>
          <w:b/>
          <w:sz w:val="32"/>
          <w:szCs w:val="32"/>
          <w:shd w:val="clear" w:color="auto" w:fill="FFFFFF"/>
        </w:rPr>
        <w:t>8:30</w:t>
      </w:r>
      <w:r>
        <w:rPr>
          <w:rFonts w:eastAsia="仿宋_GB2312"/>
          <w:sz w:val="32"/>
          <w:szCs w:val="32"/>
          <w:shd w:val="clear" w:color="auto" w:fill="FFFFFF"/>
        </w:rPr>
        <w:t>前到面试地点报到。</w:t>
      </w:r>
      <w:r>
        <w:rPr>
          <w:rFonts w:ascii="Calibri" w:eastAsia="仿宋_GB2312" w:hAnsi="Calibri" w:hint="eastAsia"/>
          <w:b/>
          <w:bCs/>
          <w:sz w:val="32"/>
          <w:szCs w:val="32"/>
        </w:rPr>
        <w:t>截至面试当天上午</w:t>
      </w:r>
      <w:r>
        <w:rPr>
          <w:rFonts w:eastAsia="仿宋_GB2312" w:hint="eastAsia"/>
          <w:b/>
          <w:sz w:val="32"/>
          <w:szCs w:val="32"/>
          <w:shd w:val="clear" w:color="auto" w:fill="FFFFFF"/>
        </w:rPr>
        <w:t>8:30</w:t>
      </w:r>
      <w:r>
        <w:rPr>
          <w:rFonts w:eastAsia="仿宋_GB2312" w:hint="eastAsia"/>
          <w:b/>
          <w:sz w:val="32"/>
          <w:szCs w:val="32"/>
          <w:shd w:val="clear" w:color="auto" w:fill="FFFFFF"/>
        </w:rPr>
        <w:t>不按规定时间</w:t>
      </w:r>
      <w:proofErr w:type="gramStart"/>
      <w:r>
        <w:rPr>
          <w:rFonts w:eastAsia="仿宋_GB2312"/>
          <w:b/>
          <w:sz w:val="32"/>
          <w:szCs w:val="32"/>
          <w:shd w:val="clear" w:color="auto" w:fill="FFFFFF"/>
        </w:rPr>
        <w:t>进入候考室</w:t>
      </w:r>
      <w:proofErr w:type="gramEnd"/>
      <w:r>
        <w:rPr>
          <w:rFonts w:eastAsia="仿宋_GB2312"/>
          <w:b/>
          <w:sz w:val="32"/>
          <w:szCs w:val="32"/>
          <w:shd w:val="clear" w:color="auto" w:fill="FFFFFF"/>
        </w:rPr>
        <w:t>的考生，取消考试资格</w:t>
      </w:r>
      <w:r>
        <w:rPr>
          <w:rFonts w:eastAsia="仿宋_GB2312"/>
          <w:b/>
          <w:bCs/>
          <w:sz w:val="32"/>
          <w:szCs w:val="32"/>
          <w:shd w:val="clear" w:color="auto" w:fill="FFFFFF"/>
        </w:rPr>
        <w:t>。</w:t>
      </w:r>
    </w:p>
    <w:p w:rsidR="00C9395A" w:rsidRDefault="000345DD">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（二）面试报到地点</w:t>
      </w:r>
    </w:p>
    <w:p w:rsidR="00C9395A" w:rsidRDefault="000345DD">
      <w:pPr>
        <w:shd w:val="solid" w:color="FFFFFF" w:fill="auto"/>
        <w:autoSpaceDN w:val="0"/>
        <w:spacing w:line="580" w:lineRule="exact"/>
        <w:ind w:firstLine="640"/>
        <w:rPr>
          <w:rFonts w:eastAsia="黑体"/>
          <w:sz w:val="32"/>
          <w:szCs w:val="32"/>
        </w:rPr>
      </w:pPr>
      <w:r>
        <w:rPr>
          <w:rFonts w:eastAsia="仿宋_GB2312" w:hint="eastAsia"/>
          <w:sz w:val="32"/>
          <w:szCs w:val="32"/>
          <w:shd w:val="clear" w:color="auto" w:fill="FFFFFF"/>
        </w:rPr>
        <w:t>内蒙古自治区地震局</w:t>
      </w:r>
      <w:r>
        <w:rPr>
          <w:rFonts w:eastAsia="仿宋_GB2312" w:hint="eastAsia"/>
          <w:sz w:val="32"/>
          <w:szCs w:val="32"/>
          <w:shd w:val="clear" w:color="auto" w:fill="FFFFFF"/>
        </w:rPr>
        <w:t>6</w:t>
      </w:r>
      <w:r>
        <w:rPr>
          <w:rFonts w:eastAsia="仿宋_GB2312" w:hint="eastAsia"/>
          <w:sz w:val="32"/>
          <w:szCs w:val="32"/>
          <w:shd w:val="clear" w:color="auto" w:fill="FFFFFF"/>
        </w:rPr>
        <w:t>楼人事教育处</w:t>
      </w:r>
      <w:r>
        <w:rPr>
          <w:rFonts w:eastAsia="仿宋_GB2312" w:hint="eastAsia"/>
          <w:sz w:val="32"/>
          <w:szCs w:val="32"/>
          <w:shd w:val="clear" w:color="auto" w:fill="FFFFFF"/>
        </w:rPr>
        <w:t>604</w:t>
      </w:r>
      <w:r>
        <w:rPr>
          <w:rFonts w:eastAsia="仿宋_GB2312" w:hint="eastAsia"/>
          <w:sz w:val="32"/>
          <w:szCs w:val="32"/>
          <w:shd w:val="clear" w:color="auto" w:fill="FFFFFF"/>
        </w:rPr>
        <w:t>房间</w:t>
      </w:r>
      <w:r>
        <w:rPr>
          <w:rFonts w:eastAsia="仿宋_GB2312" w:hint="eastAsia"/>
          <w:sz w:val="32"/>
          <w:szCs w:val="32"/>
          <w:shd w:val="clear" w:color="auto" w:fill="FFFFFF"/>
        </w:rPr>
        <w:t>。</w:t>
      </w:r>
      <w:r>
        <w:rPr>
          <w:rFonts w:eastAsia="仿宋_GB2312"/>
          <w:sz w:val="32"/>
          <w:szCs w:val="32"/>
          <w:shd w:val="clear" w:color="auto" w:fill="FFFFFF"/>
        </w:rPr>
        <w:t>地址：</w:t>
      </w:r>
      <w:r>
        <w:rPr>
          <w:rFonts w:eastAsia="仿宋_GB2312" w:hint="eastAsia"/>
          <w:sz w:val="32"/>
          <w:szCs w:val="32"/>
          <w:shd w:val="clear" w:color="auto" w:fill="FFFFFF"/>
        </w:rPr>
        <w:t>内蒙古自治区呼和浩特市新城区哲里木路</w:t>
      </w:r>
      <w:r>
        <w:rPr>
          <w:rFonts w:eastAsia="仿宋_GB2312"/>
          <w:sz w:val="32"/>
          <w:szCs w:val="32"/>
          <w:shd w:val="clear" w:color="auto" w:fill="FFFFFF"/>
        </w:rPr>
        <w:t>80</w:t>
      </w:r>
      <w:r>
        <w:rPr>
          <w:rFonts w:eastAsia="仿宋_GB2312" w:hint="eastAsia"/>
          <w:sz w:val="32"/>
          <w:szCs w:val="32"/>
          <w:shd w:val="clear" w:color="auto" w:fill="FFFFFF"/>
        </w:rPr>
        <w:t>号</w:t>
      </w:r>
      <w:r>
        <w:rPr>
          <w:rFonts w:eastAsia="仿宋_GB2312"/>
          <w:sz w:val="32"/>
          <w:szCs w:val="32"/>
          <w:shd w:val="clear" w:color="auto" w:fill="FFFFFF"/>
        </w:rPr>
        <w:t>。</w:t>
      </w:r>
    </w:p>
    <w:p w:rsidR="00C9395A" w:rsidRDefault="000345DD">
      <w:pPr>
        <w:spacing w:line="580" w:lineRule="exact"/>
        <w:ind w:firstLineChars="200" w:firstLine="640"/>
        <w:rPr>
          <w:rFonts w:eastAsia="黑体"/>
          <w:sz w:val="32"/>
          <w:szCs w:val="32"/>
        </w:rPr>
      </w:pPr>
      <w:r>
        <w:rPr>
          <w:rFonts w:eastAsia="黑体" w:hint="eastAsia"/>
          <w:sz w:val="32"/>
          <w:szCs w:val="32"/>
        </w:rPr>
        <w:t>六</w:t>
      </w:r>
      <w:r>
        <w:rPr>
          <w:rFonts w:eastAsia="黑体"/>
          <w:sz w:val="32"/>
          <w:szCs w:val="32"/>
        </w:rPr>
        <w:t>、</w:t>
      </w:r>
      <w:r>
        <w:rPr>
          <w:rFonts w:eastAsia="黑体" w:hint="eastAsia"/>
          <w:sz w:val="32"/>
          <w:szCs w:val="32"/>
        </w:rPr>
        <w:t>体检和考察</w:t>
      </w:r>
    </w:p>
    <w:p w:rsidR="00C9395A" w:rsidRDefault="000345DD">
      <w:pPr>
        <w:spacing w:line="580" w:lineRule="exact"/>
        <w:ind w:firstLineChars="200" w:firstLine="640"/>
        <w:rPr>
          <w:rFonts w:eastAsia="仿宋_GB2312"/>
          <w:sz w:val="32"/>
          <w:szCs w:val="32"/>
        </w:rPr>
      </w:pPr>
      <w:r>
        <w:rPr>
          <w:rFonts w:eastAsia="仿宋_GB2312" w:hint="eastAsia"/>
          <w:sz w:val="32"/>
          <w:szCs w:val="32"/>
        </w:rPr>
        <w:t>（一）体检和考察人选的确定</w:t>
      </w:r>
    </w:p>
    <w:p w:rsidR="00C9395A" w:rsidRDefault="000345DD">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w:t>
      </w:r>
      <w:r>
        <w:rPr>
          <w:rFonts w:eastAsia="黑体" w:hint="eastAsia"/>
          <w:sz w:val="32"/>
          <w:szCs w:val="32"/>
        </w:rPr>
        <w:t>1:1</w:t>
      </w:r>
      <w:r>
        <w:rPr>
          <w:rFonts w:eastAsia="仿宋_GB2312" w:hint="eastAsia"/>
          <w:sz w:val="32"/>
          <w:szCs w:val="32"/>
        </w:rPr>
        <w:t>确定体检和考察人选；比例低于</w:t>
      </w:r>
      <w:r>
        <w:rPr>
          <w:rFonts w:eastAsia="仿宋_GB2312" w:hint="eastAsia"/>
          <w:sz w:val="32"/>
          <w:szCs w:val="32"/>
        </w:rPr>
        <w:t>3:1</w:t>
      </w:r>
      <w:r>
        <w:rPr>
          <w:rFonts w:eastAsia="仿宋_GB2312" w:hint="eastAsia"/>
          <w:sz w:val="32"/>
          <w:szCs w:val="32"/>
        </w:rPr>
        <w:t>的，考生面试成绩应</w:t>
      </w:r>
      <w:r>
        <w:rPr>
          <w:rFonts w:eastAsia="仿宋_GB2312" w:hint="eastAsia"/>
          <w:sz w:val="32"/>
          <w:szCs w:val="32"/>
        </w:rPr>
        <w:t>达到</w:t>
      </w:r>
      <w:r>
        <w:rPr>
          <w:rFonts w:eastAsia="仿宋_GB2312" w:hint="eastAsia"/>
          <w:sz w:val="32"/>
          <w:szCs w:val="32"/>
        </w:rPr>
        <w:t>70</w:t>
      </w:r>
      <w:r>
        <w:rPr>
          <w:rFonts w:eastAsia="仿宋_GB2312" w:hint="eastAsia"/>
          <w:sz w:val="32"/>
          <w:szCs w:val="32"/>
        </w:rPr>
        <w:t>分</w:t>
      </w:r>
      <w:r>
        <w:rPr>
          <w:rFonts w:eastAsia="仿宋_GB2312" w:hint="eastAsia"/>
          <w:sz w:val="32"/>
          <w:szCs w:val="32"/>
        </w:rPr>
        <w:t>的面试合格分数线，方可进入体检和考察。</w:t>
      </w:r>
    </w:p>
    <w:p w:rsidR="00C9395A" w:rsidRDefault="000345DD">
      <w:pPr>
        <w:spacing w:line="580" w:lineRule="exact"/>
        <w:ind w:firstLineChars="200" w:firstLine="640"/>
        <w:rPr>
          <w:rFonts w:eastAsia="黑体"/>
          <w:sz w:val="32"/>
          <w:szCs w:val="32"/>
          <w:u w:val="single"/>
        </w:rPr>
      </w:pPr>
      <w:r>
        <w:rPr>
          <w:rFonts w:eastAsia="仿宋_GB2312" w:hint="eastAsia"/>
          <w:sz w:val="32"/>
          <w:szCs w:val="32"/>
        </w:rPr>
        <w:t>（二）体检</w:t>
      </w:r>
    </w:p>
    <w:p w:rsidR="00C9395A" w:rsidRDefault="000345DD">
      <w:pPr>
        <w:pStyle w:val="a3"/>
        <w:spacing w:line="580" w:lineRule="exact"/>
        <w:rPr>
          <w:rFonts w:eastAsia="仿宋_GB2312"/>
          <w:szCs w:val="32"/>
          <w:shd w:val="clear" w:color="auto" w:fill="FFFFFF"/>
        </w:rPr>
      </w:pPr>
      <w:r>
        <w:rPr>
          <w:rFonts w:eastAsia="仿宋_GB2312"/>
          <w:szCs w:val="32"/>
          <w:shd w:val="clear" w:color="auto" w:fill="FFFFFF"/>
        </w:rPr>
        <w:t>体检于</w:t>
      </w:r>
      <w:r>
        <w:rPr>
          <w:rFonts w:eastAsia="仿宋_GB2312" w:hint="eastAsia"/>
          <w:b/>
          <w:szCs w:val="32"/>
          <w:shd w:val="clear" w:color="auto" w:fill="FFFFFF"/>
        </w:rPr>
        <w:t>2</w:t>
      </w:r>
      <w:r>
        <w:rPr>
          <w:rFonts w:eastAsia="仿宋_GB2312"/>
          <w:b/>
          <w:szCs w:val="32"/>
          <w:shd w:val="clear" w:color="auto" w:fill="FFFFFF"/>
        </w:rPr>
        <w:t>月</w:t>
      </w:r>
      <w:r>
        <w:rPr>
          <w:rFonts w:eastAsia="仿宋_GB2312" w:hint="eastAsia"/>
          <w:b/>
          <w:szCs w:val="32"/>
          <w:shd w:val="clear" w:color="auto" w:fill="FFFFFF"/>
        </w:rPr>
        <w:t>14</w:t>
      </w:r>
      <w:r>
        <w:rPr>
          <w:rFonts w:eastAsia="仿宋_GB2312"/>
          <w:b/>
          <w:szCs w:val="32"/>
          <w:shd w:val="clear" w:color="auto" w:fill="FFFFFF"/>
        </w:rPr>
        <w:t>日</w:t>
      </w:r>
      <w:r>
        <w:rPr>
          <w:rFonts w:eastAsia="仿宋_GB2312"/>
          <w:szCs w:val="32"/>
          <w:shd w:val="clear" w:color="auto" w:fill="FFFFFF"/>
        </w:rPr>
        <w:t>进行</w:t>
      </w:r>
      <w:r>
        <w:rPr>
          <w:rFonts w:eastAsia="仿宋_GB2312" w:hint="eastAsia"/>
          <w:szCs w:val="32"/>
          <w:shd w:val="clear" w:color="auto" w:fill="FFFFFF"/>
        </w:rPr>
        <w:t>，请于当天上午</w:t>
      </w:r>
      <w:r>
        <w:rPr>
          <w:rFonts w:eastAsia="仿宋_GB2312" w:hint="eastAsia"/>
          <w:szCs w:val="32"/>
          <w:shd w:val="clear" w:color="auto" w:fill="FFFFFF"/>
        </w:rPr>
        <w:t>8</w:t>
      </w:r>
      <w:r>
        <w:rPr>
          <w:rFonts w:eastAsia="仿宋_GB2312" w:hint="eastAsia"/>
          <w:szCs w:val="32"/>
          <w:shd w:val="clear" w:color="auto" w:fill="FFFFFF"/>
        </w:rPr>
        <w:t>点</w:t>
      </w:r>
      <w:r>
        <w:rPr>
          <w:rFonts w:eastAsia="仿宋_GB2312"/>
          <w:szCs w:val="32"/>
          <w:shd w:val="clear" w:color="auto" w:fill="FFFFFF"/>
        </w:rPr>
        <w:t>在</w:t>
      </w:r>
      <w:r>
        <w:rPr>
          <w:rFonts w:eastAsia="仿宋_GB2312" w:hint="eastAsia"/>
          <w:b/>
          <w:szCs w:val="32"/>
          <w:shd w:val="clear" w:color="auto" w:fill="FFFFFF"/>
        </w:rPr>
        <w:t>内蒙古自治区地震局</w:t>
      </w:r>
      <w:r>
        <w:rPr>
          <w:rFonts w:eastAsia="仿宋_GB2312" w:hint="eastAsia"/>
          <w:b/>
          <w:szCs w:val="32"/>
          <w:shd w:val="clear" w:color="auto" w:fill="FFFFFF"/>
        </w:rPr>
        <w:t>集合</w:t>
      </w:r>
      <w:r>
        <w:rPr>
          <w:rFonts w:eastAsia="仿宋_GB2312"/>
          <w:szCs w:val="32"/>
          <w:shd w:val="clear" w:color="auto" w:fill="FFFFFF"/>
        </w:rPr>
        <w:t>，届时统一前往，请考生合理安排好行程，注意安全。体检费用由</w:t>
      </w:r>
      <w:r>
        <w:rPr>
          <w:rFonts w:eastAsia="仿宋_GB2312" w:hint="eastAsia"/>
          <w:szCs w:val="32"/>
          <w:shd w:val="clear" w:color="auto" w:fill="FFFFFF"/>
        </w:rPr>
        <w:t>考生本人</w:t>
      </w:r>
      <w:r>
        <w:rPr>
          <w:rFonts w:eastAsia="仿宋_GB2312"/>
          <w:szCs w:val="32"/>
          <w:shd w:val="clear" w:color="auto" w:fill="FFFFFF"/>
        </w:rPr>
        <w:t>承担。</w:t>
      </w:r>
    </w:p>
    <w:p w:rsidR="00C9395A" w:rsidRDefault="000345DD">
      <w:pPr>
        <w:snapToGrid w:val="0"/>
        <w:spacing w:line="580" w:lineRule="exact"/>
        <w:ind w:firstLineChars="192" w:firstLine="614"/>
        <w:rPr>
          <w:rFonts w:eastAsia="仿宋_GB2312"/>
          <w:sz w:val="32"/>
          <w:szCs w:val="32"/>
        </w:rPr>
      </w:pPr>
      <w:r>
        <w:rPr>
          <w:rFonts w:eastAsia="仿宋_GB2312" w:hint="eastAsia"/>
          <w:sz w:val="32"/>
          <w:szCs w:val="32"/>
        </w:rPr>
        <w:t>（三）综合成绩计算方式</w:t>
      </w:r>
    </w:p>
    <w:p w:rsidR="00C9395A" w:rsidRDefault="000345DD">
      <w:pPr>
        <w:snapToGrid w:val="0"/>
        <w:spacing w:line="580" w:lineRule="exact"/>
        <w:ind w:firstLineChars="192" w:firstLine="614"/>
        <w:rPr>
          <w:rFonts w:eastAsia="仿宋_GB2312"/>
          <w:sz w:val="32"/>
          <w:szCs w:val="32"/>
        </w:rPr>
      </w:pP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综合成绩（无专业能力测试）</w:t>
      </w:r>
      <w:r>
        <w:rPr>
          <w:rFonts w:eastAsia="仿宋_GB2312" w:hint="eastAsia"/>
          <w:sz w:val="32"/>
          <w:szCs w:val="32"/>
        </w:rPr>
        <w:t xml:space="preserve"> =</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sidR="00DA22A5">
        <w:rPr>
          <w:rFonts w:ascii="仿宋_GB2312" w:eastAsia="仿宋_GB2312" w:hAnsi="仿宋_GB2312" w:cs="仿宋_GB2312" w:hint="eastAsia"/>
          <w:sz w:val="32"/>
          <w:szCs w:val="32"/>
        </w:rPr>
        <w:t>×</w:t>
      </w:r>
      <w:r>
        <w:rPr>
          <w:rFonts w:eastAsia="仿宋_GB2312" w:hint="eastAsia"/>
          <w:sz w:val="32"/>
          <w:szCs w:val="32"/>
        </w:rPr>
        <w:t xml:space="preserve">50% + </w:t>
      </w:r>
      <w:r>
        <w:rPr>
          <w:rFonts w:eastAsia="仿宋_GB2312" w:hint="eastAsia"/>
          <w:sz w:val="32"/>
          <w:szCs w:val="32"/>
        </w:rPr>
        <w:t>面试成绩</w:t>
      </w:r>
      <w:r w:rsidR="00DA22A5">
        <w:rPr>
          <w:rFonts w:ascii="仿宋_GB2312" w:eastAsia="仿宋_GB2312" w:hAnsi="仿宋_GB2312" w:cs="仿宋_GB2312" w:hint="eastAsia"/>
          <w:sz w:val="32"/>
          <w:szCs w:val="32"/>
        </w:rPr>
        <w:t>×</w:t>
      </w:r>
      <w:r>
        <w:rPr>
          <w:rFonts w:eastAsia="仿宋_GB2312" w:hint="eastAsia"/>
          <w:sz w:val="32"/>
          <w:szCs w:val="32"/>
        </w:rPr>
        <w:t>50%</w:t>
      </w:r>
    </w:p>
    <w:p w:rsidR="00C9395A" w:rsidRDefault="000345DD">
      <w:pPr>
        <w:spacing w:line="580" w:lineRule="exact"/>
        <w:ind w:firstLineChars="200" w:firstLine="640"/>
        <w:rPr>
          <w:rFonts w:eastAsia="黑体"/>
          <w:sz w:val="32"/>
          <w:szCs w:val="32"/>
        </w:rPr>
      </w:pPr>
      <w:r>
        <w:rPr>
          <w:rFonts w:eastAsia="黑体" w:hint="eastAsia"/>
          <w:sz w:val="32"/>
          <w:szCs w:val="32"/>
        </w:rPr>
        <w:lastRenderedPageBreak/>
        <w:t>七</w:t>
      </w:r>
      <w:r>
        <w:rPr>
          <w:rFonts w:eastAsia="黑体" w:hint="eastAsia"/>
          <w:sz w:val="32"/>
          <w:szCs w:val="32"/>
        </w:rPr>
        <w:t>、注意事项</w:t>
      </w:r>
    </w:p>
    <w:p w:rsidR="00C9395A" w:rsidRDefault="000345DD">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考生应对个人提供资料的真实性负责。</w:t>
      </w:r>
    </w:p>
    <w:p w:rsidR="00C9395A" w:rsidRDefault="000345DD">
      <w:pPr>
        <w:spacing w:line="580" w:lineRule="exact"/>
        <w:ind w:firstLineChars="200" w:firstLine="643"/>
        <w:rPr>
          <w:rFonts w:eastAsia="方正仿宋简体"/>
          <w:sz w:val="32"/>
        </w:rPr>
      </w:pPr>
      <w:r>
        <w:rPr>
          <w:rFonts w:eastAsia="仿宋_GB2312" w:hint="eastAsia"/>
          <w:b/>
          <w:sz w:val="32"/>
          <w:szCs w:val="32"/>
        </w:rPr>
        <w:t>联系方式：</w:t>
      </w:r>
      <w:r>
        <w:rPr>
          <w:rFonts w:eastAsia="方正仿宋简体" w:hint="eastAsia"/>
          <w:sz w:val="32"/>
        </w:rPr>
        <w:t>0471-6510141</w:t>
      </w:r>
    </w:p>
    <w:p w:rsidR="00C9395A" w:rsidRDefault="000345DD">
      <w:pPr>
        <w:spacing w:line="580" w:lineRule="exact"/>
        <w:ind w:firstLineChars="200" w:firstLine="640"/>
        <w:rPr>
          <w:rFonts w:eastAsia="仿宋_GB2312"/>
          <w:b/>
          <w:sz w:val="32"/>
          <w:szCs w:val="32"/>
        </w:rPr>
      </w:pPr>
      <w:r>
        <w:rPr>
          <w:rFonts w:eastAsia="方正仿宋简体" w:hint="eastAsia"/>
          <w:sz w:val="32"/>
        </w:rPr>
        <w:t xml:space="preserve">    </w:t>
      </w:r>
    </w:p>
    <w:p w:rsidR="00C9395A" w:rsidRDefault="000345DD">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欢迎各位考生对我们的工作进行监督。</w:t>
      </w:r>
    </w:p>
    <w:p w:rsidR="00C9395A" w:rsidRDefault="00C9395A">
      <w:pPr>
        <w:shd w:val="solid" w:color="FFFFFF" w:fill="auto"/>
        <w:autoSpaceDN w:val="0"/>
        <w:spacing w:line="580" w:lineRule="exact"/>
        <w:ind w:firstLine="640"/>
        <w:rPr>
          <w:rFonts w:eastAsia="仿宋_GB2312"/>
          <w:sz w:val="32"/>
          <w:szCs w:val="32"/>
          <w:shd w:val="clear" w:color="auto" w:fill="FFFFFF"/>
        </w:rPr>
      </w:pPr>
    </w:p>
    <w:p w:rsidR="00C9395A" w:rsidRDefault="000345DD">
      <w:pPr>
        <w:spacing w:line="580" w:lineRule="exact"/>
        <w:ind w:firstLineChars="200" w:firstLine="640"/>
        <w:rPr>
          <w:rFonts w:eastAsia="仿宋_GB2312"/>
          <w:sz w:val="32"/>
        </w:rPr>
      </w:pPr>
      <w:r>
        <w:rPr>
          <w:rFonts w:eastAsia="仿宋_GB2312" w:hint="eastAsia"/>
          <w:sz w:val="32"/>
        </w:rPr>
        <w:t>附件：</w:t>
      </w:r>
      <w:r>
        <w:rPr>
          <w:rFonts w:eastAsia="仿宋_GB2312" w:hint="eastAsia"/>
          <w:sz w:val="32"/>
        </w:rPr>
        <w:t xml:space="preserve">1. </w:t>
      </w:r>
      <w:r>
        <w:rPr>
          <w:rFonts w:eastAsia="仿宋_GB2312" w:hint="eastAsia"/>
          <w:sz w:val="32"/>
        </w:rPr>
        <w:t>面试确认内容（样式）</w:t>
      </w:r>
    </w:p>
    <w:p w:rsidR="00C9395A" w:rsidRDefault="000345DD">
      <w:pPr>
        <w:spacing w:line="580" w:lineRule="exact"/>
        <w:ind w:firstLineChars="500" w:firstLine="1600"/>
        <w:rPr>
          <w:sz w:val="32"/>
          <w:szCs w:val="32"/>
          <w:shd w:val="clear" w:color="auto" w:fill="FFFFFF"/>
        </w:rPr>
      </w:pPr>
      <w:r>
        <w:rPr>
          <w:rFonts w:eastAsia="仿宋_GB2312" w:hint="eastAsia"/>
          <w:sz w:val="32"/>
        </w:rPr>
        <w:t xml:space="preserve">2. </w:t>
      </w:r>
      <w:r>
        <w:rPr>
          <w:rFonts w:eastAsia="仿宋_GB2312" w:hint="eastAsia"/>
          <w:sz w:val="32"/>
        </w:rPr>
        <w:t>放弃面试资格声明（样式）</w:t>
      </w:r>
    </w:p>
    <w:p w:rsidR="00C9395A" w:rsidRDefault="00C9395A">
      <w:pPr>
        <w:shd w:val="solid" w:color="FFFFFF" w:fill="auto"/>
        <w:autoSpaceDN w:val="0"/>
        <w:spacing w:line="580" w:lineRule="exact"/>
        <w:rPr>
          <w:sz w:val="32"/>
          <w:szCs w:val="32"/>
          <w:shd w:val="clear" w:color="auto" w:fill="FFFFFF"/>
        </w:rPr>
      </w:pPr>
    </w:p>
    <w:p w:rsidR="00C9395A" w:rsidRDefault="000345DD" w:rsidP="008A633D">
      <w:pPr>
        <w:shd w:val="solid" w:color="FFFFFF" w:fill="auto"/>
        <w:autoSpaceDN w:val="0"/>
        <w:spacing w:line="580" w:lineRule="exact"/>
        <w:ind w:firstLineChars="1050" w:firstLine="3360"/>
        <w:rPr>
          <w:sz w:val="32"/>
          <w:szCs w:val="32"/>
          <w:shd w:val="clear" w:color="auto" w:fill="FFFFFF"/>
        </w:rPr>
      </w:pPr>
      <w:r>
        <w:rPr>
          <w:rFonts w:eastAsia="仿宋_GB2312" w:hint="eastAsia"/>
          <w:sz w:val="32"/>
          <w:szCs w:val="32"/>
          <w:shd w:val="clear" w:color="auto" w:fill="FFFFFF"/>
        </w:rPr>
        <w:t>内蒙古自治区地震局</w:t>
      </w:r>
      <w:r w:rsidR="008A633D">
        <w:rPr>
          <w:rFonts w:eastAsia="仿宋_GB2312" w:hint="eastAsia"/>
          <w:sz w:val="32"/>
          <w:szCs w:val="32"/>
          <w:shd w:val="clear" w:color="auto" w:fill="FFFFFF"/>
        </w:rPr>
        <w:t>人事教育处</w:t>
      </w:r>
    </w:p>
    <w:p w:rsidR="00C9395A" w:rsidRDefault="000345DD">
      <w:pPr>
        <w:rPr>
          <w:rFonts w:eastAsia="仿宋_GB2312"/>
          <w:sz w:val="32"/>
          <w:szCs w:val="32"/>
          <w:shd w:val="clear" w:color="auto" w:fill="FFFFFF"/>
        </w:rPr>
      </w:pPr>
      <w:r>
        <w:rPr>
          <w:rFonts w:eastAsia="仿宋_GB2312"/>
          <w:sz w:val="32"/>
          <w:szCs w:val="32"/>
          <w:shd w:val="clear" w:color="auto" w:fill="FFFFFF"/>
        </w:rPr>
        <w:t xml:space="preserve">                          20</w:t>
      </w:r>
      <w:r>
        <w:rPr>
          <w:rFonts w:eastAsia="仿宋_GB2312" w:hint="eastAsia"/>
          <w:sz w:val="32"/>
          <w:szCs w:val="32"/>
          <w:shd w:val="clear" w:color="auto" w:fill="FFFFFF"/>
        </w:rPr>
        <w:t>20</w:t>
      </w:r>
      <w:r>
        <w:rPr>
          <w:rFonts w:eastAsia="仿宋_GB2312"/>
          <w:sz w:val="32"/>
          <w:szCs w:val="32"/>
          <w:shd w:val="clear" w:color="auto" w:fill="FFFFFF"/>
        </w:rPr>
        <w:t>年</w:t>
      </w:r>
      <w:r>
        <w:rPr>
          <w:rFonts w:eastAsia="仿宋_GB2312" w:hint="eastAsia"/>
          <w:sz w:val="32"/>
          <w:szCs w:val="32"/>
          <w:shd w:val="clear" w:color="auto" w:fill="FFFFFF"/>
        </w:rPr>
        <w:t>1</w:t>
      </w:r>
      <w:r>
        <w:rPr>
          <w:rFonts w:eastAsia="仿宋_GB2312"/>
          <w:sz w:val="32"/>
          <w:szCs w:val="32"/>
          <w:shd w:val="clear" w:color="auto" w:fill="FFFFFF"/>
        </w:rPr>
        <w:t>月</w:t>
      </w:r>
      <w:r w:rsidR="00DA22A5">
        <w:rPr>
          <w:rFonts w:eastAsia="仿宋_GB2312" w:hint="eastAsia"/>
          <w:sz w:val="32"/>
          <w:szCs w:val="32"/>
          <w:shd w:val="clear" w:color="auto" w:fill="FFFFFF"/>
        </w:rPr>
        <w:t>17</w:t>
      </w:r>
      <w:r>
        <w:rPr>
          <w:rFonts w:eastAsia="仿宋_GB2312"/>
          <w:sz w:val="32"/>
          <w:szCs w:val="32"/>
          <w:shd w:val="clear" w:color="auto" w:fill="FFFFFF"/>
        </w:rPr>
        <w:t>日</w:t>
      </w: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0345DD">
      <w:pPr>
        <w:spacing w:line="580" w:lineRule="exact"/>
        <w:rPr>
          <w:rFonts w:eastAsia="黑体"/>
          <w:bCs/>
          <w:color w:val="000000"/>
          <w:spacing w:val="8"/>
          <w:sz w:val="32"/>
          <w:szCs w:val="32"/>
        </w:rPr>
      </w:pPr>
      <w:r>
        <w:rPr>
          <w:rFonts w:eastAsia="黑体" w:hint="eastAsia"/>
          <w:bCs/>
          <w:color w:val="000000"/>
          <w:spacing w:val="8"/>
          <w:sz w:val="32"/>
          <w:szCs w:val="32"/>
        </w:rPr>
        <w:lastRenderedPageBreak/>
        <w:t>附件</w:t>
      </w:r>
      <w:r>
        <w:rPr>
          <w:rFonts w:eastAsia="黑体" w:hint="eastAsia"/>
          <w:bCs/>
          <w:color w:val="000000"/>
          <w:spacing w:val="8"/>
          <w:sz w:val="32"/>
          <w:szCs w:val="32"/>
        </w:rPr>
        <w:t>1</w:t>
      </w:r>
    </w:p>
    <w:p w:rsidR="00C9395A" w:rsidRDefault="00C9395A">
      <w:pPr>
        <w:spacing w:line="580" w:lineRule="exact"/>
        <w:rPr>
          <w:rFonts w:eastAsia="黑体"/>
          <w:bCs/>
          <w:color w:val="000000"/>
          <w:spacing w:val="8"/>
          <w:sz w:val="32"/>
          <w:szCs w:val="32"/>
        </w:rPr>
      </w:pPr>
    </w:p>
    <w:p w:rsidR="00C9395A" w:rsidRDefault="00C9395A">
      <w:pPr>
        <w:spacing w:line="580" w:lineRule="exact"/>
        <w:rPr>
          <w:rFonts w:eastAsia="黑体"/>
          <w:bCs/>
          <w:color w:val="000000"/>
          <w:spacing w:val="8"/>
          <w:sz w:val="32"/>
          <w:szCs w:val="32"/>
        </w:rPr>
      </w:pPr>
    </w:p>
    <w:p w:rsidR="00C9395A" w:rsidRDefault="000345DD">
      <w:pPr>
        <w:spacing w:line="580" w:lineRule="exact"/>
        <w:jc w:val="center"/>
        <w:rPr>
          <w:b/>
          <w:bCs/>
          <w:color w:val="000000"/>
          <w:spacing w:val="8"/>
          <w:sz w:val="44"/>
          <w:szCs w:val="44"/>
        </w:rPr>
      </w:pPr>
      <w:r>
        <w:rPr>
          <w:rFonts w:hint="eastAsia"/>
          <w:b/>
          <w:bCs/>
          <w:color w:val="000000"/>
          <w:spacing w:val="8"/>
          <w:sz w:val="44"/>
          <w:szCs w:val="44"/>
        </w:rPr>
        <w:t>XXX</w:t>
      </w:r>
      <w:r>
        <w:rPr>
          <w:rFonts w:hint="eastAsia"/>
          <w:b/>
          <w:bCs/>
          <w:color w:val="000000"/>
          <w:spacing w:val="8"/>
          <w:sz w:val="44"/>
          <w:szCs w:val="44"/>
        </w:rPr>
        <w:t>确认参加内蒙古自治区地震局</w:t>
      </w:r>
    </w:p>
    <w:p w:rsidR="00C9395A" w:rsidRDefault="000345DD">
      <w:pPr>
        <w:spacing w:line="580" w:lineRule="exact"/>
        <w:jc w:val="center"/>
        <w:rPr>
          <w:b/>
          <w:bCs/>
          <w:color w:val="000000"/>
          <w:spacing w:val="8"/>
          <w:sz w:val="44"/>
          <w:szCs w:val="44"/>
        </w:rPr>
      </w:pPr>
      <w:r>
        <w:rPr>
          <w:rFonts w:hint="eastAsia"/>
          <w:b/>
          <w:bCs/>
          <w:color w:val="000000"/>
          <w:spacing w:val="8"/>
          <w:sz w:val="44"/>
          <w:szCs w:val="44"/>
        </w:rPr>
        <w:t>XX</w:t>
      </w:r>
      <w:r>
        <w:rPr>
          <w:rFonts w:hint="eastAsia"/>
          <w:b/>
          <w:bCs/>
          <w:color w:val="000000"/>
          <w:spacing w:val="8"/>
          <w:sz w:val="44"/>
          <w:szCs w:val="44"/>
        </w:rPr>
        <w:t>职位面试</w:t>
      </w:r>
    </w:p>
    <w:p w:rsidR="00C9395A" w:rsidRDefault="00C9395A" w:rsidP="00112655">
      <w:pPr>
        <w:spacing w:line="580" w:lineRule="exact"/>
        <w:ind w:firstLineChars="200" w:firstLine="674"/>
        <w:rPr>
          <w:b/>
          <w:bCs/>
          <w:color w:val="000000"/>
          <w:spacing w:val="8"/>
          <w:sz w:val="32"/>
          <w:szCs w:val="32"/>
        </w:rPr>
      </w:pPr>
    </w:p>
    <w:p w:rsidR="00C9395A" w:rsidRDefault="000345DD">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内蒙古自治区地震局人事教育处</w:t>
      </w:r>
      <w:r>
        <w:rPr>
          <w:rFonts w:eastAsia="仿宋_GB2312" w:cs="宋体" w:hint="eastAsia"/>
          <w:kern w:val="0"/>
          <w:sz w:val="32"/>
          <w:szCs w:val="32"/>
        </w:rPr>
        <w:t>：</w:t>
      </w:r>
    </w:p>
    <w:p w:rsidR="00C9395A" w:rsidRDefault="000345DD">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rsidR="00C9395A" w:rsidRDefault="00C9395A">
      <w:pPr>
        <w:widowControl/>
        <w:adjustRightInd w:val="0"/>
        <w:snapToGrid w:val="0"/>
        <w:spacing w:line="560" w:lineRule="exact"/>
        <w:ind w:firstLineChars="200" w:firstLine="640"/>
        <w:jc w:val="left"/>
        <w:rPr>
          <w:rFonts w:eastAsia="仿宋_GB2312" w:cs="宋体"/>
          <w:kern w:val="0"/>
          <w:sz w:val="32"/>
          <w:szCs w:val="32"/>
        </w:rPr>
      </w:pPr>
    </w:p>
    <w:p w:rsidR="00C9395A" w:rsidRDefault="000345DD">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姓名（如果传真需手写签名）：</w:t>
      </w:r>
      <w:r>
        <w:rPr>
          <w:rFonts w:eastAsia="仿宋_GB2312" w:cs="宋体" w:hint="eastAsia"/>
          <w:kern w:val="0"/>
          <w:sz w:val="32"/>
          <w:szCs w:val="32"/>
        </w:rPr>
        <w:t xml:space="preserve">      </w:t>
      </w:r>
    </w:p>
    <w:p w:rsidR="00C9395A" w:rsidRDefault="000345DD">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日期：</w:t>
      </w:r>
    </w:p>
    <w:p w:rsidR="00C9395A" w:rsidRDefault="00C9395A">
      <w:pPr>
        <w:widowControl/>
        <w:adjustRightInd w:val="0"/>
        <w:snapToGrid w:val="0"/>
        <w:spacing w:line="560" w:lineRule="exact"/>
        <w:ind w:firstLineChars="200" w:firstLine="640"/>
        <w:jc w:val="left"/>
        <w:rPr>
          <w:rFonts w:eastAsia="仿宋_GB2312" w:cs="宋体"/>
          <w:kern w:val="0"/>
          <w:sz w:val="32"/>
          <w:szCs w:val="32"/>
          <w:u w:val="single"/>
        </w:rPr>
      </w:pPr>
    </w:p>
    <w:p w:rsidR="00C9395A" w:rsidRDefault="00C9395A">
      <w:pPr>
        <w:widowControl/>
        <w:adjustRightInd w:val="0"/>
        <w:snapToGrid w:val="0"/>
        <w:spacing w:line="560" w:lineRule="exact"/>
        <w:ind w:firstLineChars="200" w:firstLine="640"/>
        <w:jc w:val="left"/>
        <w:rPr>
          <w:rFonts w:eastAsia="仿宋_GB2312" w:cs="宋体"/>
          <w:kern w:val="0"/>
          <w:sz w:val="32"/>
          <w:szCs w:val="32"/>
          <w:u w:val="single"/>
        </w:rPr>
      </w:pPr>
    </w:p>
    <w:p w:rsidR="00C9395A" w:rsidRDefault="00C9395A">
      <w:pPr>
        <w:widowControl/>
        <w:spacing w:line="480" w:lineRule="auto"/>
        <w:ind w:firstLineChars="160" w:firstLine="448"/>
        <w:jc w:val="left"/>
        <w:rPr>
          <w:rFonts w:eastAsia="仿宋_GB2312" w:cs="宋体"/>
          <w:kern w:val="0"/>
          <w:sz w:val="28"/>
          <w:szCs w:val="28"/>
        </w:rPr>
      </w:pPr>
    </w:p>
    <w:p w:rsidR="00C9395A" w:rsidRDefault="00C9395A">
      <w:pPr>
        <w:widowControl/>
        <w:spacing w:line="480" w:lineRule="auto"/>
        <w:ind w:firstLineChars="160" w:firstLine="448"/>
        <w:jc w:val="left"/>
        <w:rPr>
          <w:rFonts w:eastAsia="仿宋_GB2312" w:cs="宋体"/>
          <w:kern w:val="0"/>
          <w:sz w:val="28"/>
          <w:szCs w:val="28"/>
        </w:rPr>
      </w:pPr>
    </w:p>
    <w:p w:rsidR="00C9395A" w:rsidRDefault="00C9395A">
      <w:pPr>
        <w:widowControl/>
        <w:spacing w:line="480" w:lineRule="auto"/>
        <w:ind w:firstLineChars="160" w:firstLine="448"/>
        <w:jc w:val="left"/>
        <w:rPr>
          <w:rFonts w:eastAsia="仿宋_GB2312" w:cs="宋体"/>
          <w:kern w:val="0"/>
          <w:sz w:val="28"/>
          <w:szCs w:val="28"/>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C9395A">
      <w:pPr>
        <w:rPr>
          <w:rFonts w:eastAsia="仿宋_GB2312"/>
          <w:sz w:val="32"/>
          <w:szCs w:val="32"/>
          <w:shd w:val="clear" w:color="auto" w:fill="FFFFFF"/>
        </w:rPr>
      </w:pPr>
    </w:p>
    <w:p w:rsidR="00C9395A" w:rsidRDefault="000345DD">
      <w:pPr>
        <w:spacing w:line="580" w:lineRule="exact"/>
        <w:rPr>
          <w:rFonts w:eastAsia="黑体"/>
          <w:bCs/>
          <w:color w:val="000000"/>
          <w:spacing w:val="8"/>
          <w:sz w:val="32"/>
          <w:szCs w:val="32"/>
        </w:rPr>
      </w:pPr>
      <w:r>
        <w:rPr>
          <w:rFonts w:eastAsia="黑体" w:hint="eastAsia"/>
          <w:bCs/>
          <w:color w:val="000000"/>
          <w:spacing w:val="8"/>
          <w:sz w:val="32"/>
          <w:szCs w:val="32"/>
        </w:rPr>
        <w:lastRenderedPageBreak/>
        <w:t>附件</w:t>
      </w:r>
      <w:r>
        <w:rPr>
          <w:rFonts w:eastAsia="黑体" w:hint="eastAsia"/>
          <w:bCs/>
          <w:color w:val="000000"/>
          <w:spacing w:val="8"/>
          <w:sz w:val="32"/>
          <w:szCs w:val="32"/>
        </w:rPr>
        <w:t>2</w:t>
      </w:r>
    </w:p>
    <w:p w:rsidR="00C9395A" w:rsidRDefault="00C9395A">
      <w:pPr>
        <w:spacing w:line="580" w:lineRule="exact"/>
        <w:jc w:val="center"/>
        <w:rPr>
          <w:b/>
          <w:bCs/>
          <w:color w:val="000000"/>
          <w:spacing w:val="8"/>
          <w:sz w:val="44"/>
          <w:szCs w:val="44"/>
        </w:rPr>
      </w:pPr>
    </w:p>
    <w:p w:rsidR="00C9395A" w:rsidRDefault="00C9395A">
      <w:pPr>
        <w:spacing w:line="580" w:lineRule="exact"/>
        <w:jc w:val="center"/>
        <w:rPr>
          <w:b/>
          <w:bCs/>
          <w:color w:val="000000"/>
          <w:spacing w:val="8"/>
          <w:sz w:val="44"/>
          <w:szCs w:val="44"/>
        </w:rPr>
      </w:pPr>
      <w:hyperlink r:id="rId9" w:history="1">
        <w:r w:rsidR="000345DD">
          <w:rPr>
            <w:rFonts w:hint="eastAsia"/>
            <w:b/>
            <w:bCs/>
            <w:color w:val="000000"/>
            <w:spacing w:val="8"/>
            <w:sz w:val="44"/>
            <w:szCs w:val="44"/>
          </w:rPr>
          <w:t>放弃面试资格声明</w:t>
        </w:r>
      </w:hyperlink>
    </w:p>
    <w:p w:rsidR="00C9395A" w:rsidRDefault="00C9395A" w:rsidP="00112655">
      <w:pPr>
        <w:spacing w:line="580" w:lineRule="exact"/>
        <w:ind w:firstLineChars="200" w:firstLine="674"/>
        <w:rPr>
          <w:b/>
          <w:bCs/>
          <w:color w:val="000000"/>
          <w:spacing w:val="8"/>
          <w:sz w:val="32"/>
          <w:szCs w:val="32"/>
        </w:rPr>
      </w:pPr>
    </w:p>
    <w:p w:rsidR="00C9395A" w:rsidRDefault="000345DD">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内蒙古自治区地震局人事教育处</w:t>
      </w:r>
      <w:r>
        <w:rPr>
          <w:rFonts w:eastAsia="仿宋_GB2312" w:cs="宋体" w:hint="eastAsia"/>
          <w:kern w:val="0"/>
          <w:sz w:val="32"/>
          <w:szCs w:val="32"/>
        </w:rPr>
        <w:t>：</w:t>
      </w:r>
    </w:p>
    <w:p w:rsidR="00C9395A" w:rsidRDefault="000345DD">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cs="宋体" w:hint="eastAsia"/>
          <w:kern w:val="0"/>
          <w:sz w:val="32"/>
          <w:szCs w:val="32"/>
        </w:rPr>
        <w:t>XXXXXXXXX</w:t>
      </w:r>
      <w:r>
        <w:rPr>
          <w:rFonts w:eastAsia="仿宋_GB2312" w:cs="宋体" w:hint="eastAsia"/>
          <w:kern w:val="0"/>
          <w:sz w:val="32"/>
          <w:szCs w:val="32"/>
        </w:rPr>
        <w:t>），已进入该职位面试名单。现因个人原因，自愿放弃参加面试，特此声明。</w:t>
      </w:r>
    </w:p>
    <w:p w:rsidR="00C9395A" w:rsidRDefault="000345DD">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hint="eastAsia"/>
          <w:kern w:val="0"/>
          <w:sz w:val="32"/>
          <w:szCs w:val="32"/>
        </w:rPr>
        <w:t>XXX-XXXXXXXX</w:t>
      </w:r>
    </w:p>
    <w:p w:rsidR="00C9395A" w:rsidRDefault="00C9395A">
      <w:pPr>
        <w:widowControl/>
        <w:adjustRightInd w:val="0"/>
        <w:snapToGrid w:val="0"/>
        <w:spacing w:line="560" w:lineRule="exact"/>
        <w:ind w:firstLineChars="200" w:firstLine="640"/>
        <w:jc w:val="left"/>
        <w:rPr>
          <w:rFonts w:eastAsia="仿宋_GB2312" w:cs="宋体"/>
          <w:kern w:val="0"/>
          <w:sz w:val="32"/>
          <w:szCs w:val="32"/>
        </w:rPr>
      </w:pPr>
    </w:p>
    <w:p w:rsidR="00C9395A" w:rsidRDefault="000345DD">
      <w:pPr>
        <w:widowControl/>
        <w:wordWrap w:val="0"/>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r>
        <w:rPr>
          <w:rFonts w:eastAsia="仿宋_GB2312" w:cs="宋体" w:hint="eastAsia"/>
          <w:kern w:val="0"/>
          <w:sz w:val="28"/>
          <w:szCs w:val="28"/>
        </w:rPr>
        <w:t xml:space="preserve">      </w:t>
      </w:r>
    </w:p>
    <w:p w:rsidR="00C9395A" w:rsidRDefault="000345DD">
      <w:pPr>
        <w:widowControl/>
        <w:ind w:firstLineChars="160" w:firstLine="448"/>
        <w:jc w:val="center"/>
        <w:rPr>
          <w:rFonts w:eastAsia="仿宋_GB2312" w:cs="宋体"/>
          <w:kern w:val="0"/>
          <w:sz w:val="28"/>
          <w:szCs w:val="28"/>
        </w:rPr>
      </w:pPr>
      <w:r>
        <w:rPr>
          <w:rFonts w:eastAsia="仿宋_GB2312" w:cs="宋体" w:hint="eastAsia"/>
          <w:kern w:val="0"/>
          <w:sz w:val="28"/>
          <w:szCs w:val="28"/>
        </w:rPr>
        <w:t xml:space="preserve">  </w:t>
      </w:r>
      <w:r>
        <w:rPr>
          <w:rFonts w:eastAsia="仿宋_GB2312" w:cs="宋体" w:hint="eastAsia"/>
          <w:kern w:val="0"/>
          <w:sz w:val="28"/>
          <w:szCs w:val="28"/>
        </w:rPr>
        <w:t>日期：</w:t>
      </w:r>
    </w:p>
    <w:p w:rsidR="00C9395A" w:rsidRDefault="00C9395A">
      <w:pPr>
        <w:widowControl/>
        <w:adjustRightInd w:val="0"/>
        <w:snapToGrid w:val="0"/>
        <w:spacing w:line="560" w:lineRule="exact"/>
        <w:ind w:firstLineChars="200" w:firstLine="640"/>
        <w:jc w:val="left"/>
        <w:rPr>
          <w:rFonts w:eastAsia="仿宋_GB2312" w:cs="宋体"/>
          <w:kern w:val="0"/>
          <w:sz w:val="32"/>
          <w:szCs w:val="32"/>
          <w:u w:val="single"/>
        </w:rPr>
      </w:pPr>
    </w:p>
    <w:p w:rsidR="00C9395A" w:rsidRDefault="00C9395A">
      <w:pPr>
        <w:widowControl/>
        <w:adjustRightInd w:val="0"/>
        <w:snapToGrid w:val="0"/>
        <w:spacing w:line="560" w:lineRule="exact"/>
        <w:ind w:firstLineChars="200" w:firstLine="640"/>
        <w:jc w:val="left"/>
        <w:rPr>
          <w:rFonts w:eastAsia="仿宋_GB2312" w:cs="宋体"/>
          <w:kern w:val="0"/>
          <w:sz w:val="32"/>
          <w:szCs w:val="32"/>
          <w:u w:val="single"/>
        </w:rPr>
      </w:pPr>
    </w:p>
    <w:p w:rsidR="00C9395A" w:rsidRDefault="000345DD">
      <w:pPr>
        <w:jc w:val="center"/>
        <w:rPr>
          <w:rFonts w:eastAsia="方正仿宋_GBK"/>
          <w:bCs/>
          <w:spacing w:val="8"/>
          <w:sz w:val="84"/>
          <w:szCs w:val="84"/>
        </w:rPr>
      </w:pPr>
      <w:r>
        <w:rPr>
          <w:rFonts w:eastAsia="方正仿宋_GBK" w:hint="eastAsia"/>
          <w:bCs/>
          <w:spacing w:val="8"/>
          <w:sz w:val="84"/>
          <w:szCs w:val="84"/>
        </w:rPr>
        <w:t>身份证复印件粘贴处</w:t>
      </w:r>
    </w:p>
    <w:p w:rsidR="00C9395A" w:rsidRDefault="00C9395A">
      <w:pPr>
        <w:widowControl/>
        <w:spacing w:line="480" w:lineRule="auto"/>
        <w:ind w:firstLineChars="160" w:firstLine="448"/>
        <w:jc w:val="left"/>
        <w:rPr>
          <w:rFonts w:eastAsia="仿宋_GB2312" w:cs="宋体"/>
          <w:kern w:val="0"/>
          <w:sz w:val="28"/>
          <w:szCs w:val="28"/>
        </w:rPr>
      </w:pPr>
    </w:p>
    <w:p w:rsidR="00C9395A" w:rsidRDefault="00C9395A">
      <w:pPr>
        <w:rPr>
          <w:rFonts w:eastAsia="仿宋_GB2312"/>
          <w:sz w:val="32"/>
          <w:szCs w:val="32"/>
          <w:shd w:val="clear" w:color="auto" w:fill="FFFFFF"/>
        </w:rPr>
      </w:pPr>
    </w:p>
    <w:sectPr w:rsidR="00C9395A" w:rsidSect="00C9395A">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5DD" w:rsidRDefault="000345DD" w:rsidP="00C9395A">
      <w:r>
        <w:separator/>
      </w:r>
    </w:p>
  </w:endnote>
  <w:endnote w:type="continuationSeparator" w:id="0">
    <w:p w:rsidR="000345DD" w:rsidRDefault="000345DD" w:rsidP="00C93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方正仿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898"/>
    </w:sdtPr>
    <w:sdtContent>
      <w:p w:rsidR="00C9395A" w:rsidRDefault="00C9395A">
        <w:pPr>
          <w:pStyle w:val="a4"/>
          <w:jc w:val="center"/>
        </w:pPr>
        <w:r w:rsidRPr="00C9395A">
          <w:fldChar w:fldCharType="begin"/>
        </w:r>
        <w:r w:rsidR="000345DD">
          <w:instrText xml:space="preserve"> PAGE   \* MERGEFORMAT </w:instrText>
        </w:r>
        <w:r w:rsidRPr="00C9395A">
          <w:fldChar w:fldCharType="separate"/>
        </w:r>
        <w:r w:rsidR="008A633D" w:rsidRPr="008A633D">
          <w:rPr>
            <w:noProof/>
            <w:lang w:val="zh-CN"/>
          </w:rPr>
          <w:t>5</w:t>
        </w:r>
        <w:r>
          <w:rPr>
            <w:lang w:val="zh-CN"/>
          </w:rPr>
          <w:fldChar w:fldCharType="end"/>
        </w:r>
      </w:p>
    </w:sdtContent>
  </w:sdt>
  <w:p w:rsidR="00C9395A" w:rsidRDefault="00C939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5DD" w:rsidRDefault="000345DD" w:rsidP="00C9395A">
      <w:r>
        <w:separator/>
      </w:r>
    </w:p>
  </w:footnote>
  <w:footnote w:type="continuationSeparator" w:id="0">
    <w:p w:rsidR="000345DD" w:rsidRDefault="000345DD" w:rsidP="00C939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20BD2"/>
    <w:rsid w:val="000345DD"/>
    <w:rsid w:val="00056B94"/>
    <w:rsid w:val="000C3C26"/>
    <w:rsid w:val="00112655"/>
    <w:rsid w:val="0016365B"/>
    <w:rsid w:val="001655B0"/>
    <w:rsid w:val="00172A27"/>
    <w:rsid w:val="001B251C"/>
    <w:rsid w:val="001D7747"/>
    <w:rsid w:val="002E43DA"/>
    <w:rsid w:val="00303B7C"/>
    <w:rsid w:val="00340063"/>
    <w:rsid w:val="003956E3"/>
    <w:rsid w:val="003A25A3"/>
    <w:rsid w:val="003A25F7"/>
    <w:rsid w:val="003C0E76"/>
    <w:rsid w:val="003C75C6"/>
    <w:rsid w:val="00460AE1"/>
    <w:rsid w:val="00466650"/>
    <w:rsid w:val="004C5817"/>
    <w:rsid w:val="005442CC"/>
    <w:rsid w:val="00554DBF"/>
    <w:rsid w:val="00567C34"/>
    <w:rsid w:val="00580E96"/>
    <w:rsid w:val="00634804"/>
    <w:rsid w:val="006412FB"/>
    <w:rsid w:val="0065699B"/>
    <w:rsid w:val="006F3754"/>
    <w:rsid w:val="00703E1B"/>
    <w:rsid w:val="00705E62"/>
    <w:rsid w:val="00714F5B"/>
    <w:rsid w:val="00832187"/>
    <w:rsid w:val="008A633D"/>
    <w:rsid w:val="008F16BA"/>
    <w:rsid w:val="008F2DDD"/>
    <w:rsid w:val="00973123"/>
    <w:rsid w:val="00997777"/>
    <w:rsid w:val="009C19AF"/>
    <w:rsid w:val="00B00FF7"/>
    <w:rsid w:val="00B71767"/>
    <w:rsid w:val="00BD19CA"/>
    <w:rsid w:val="00C30478"/>
    <w:rsid w:val="00C9395A"/>
    <w:rsid w:val="00C97F63"/>
    <w:rsid w:val="00CD2131"/>
    <w:rsid w:val="00CD76FC"/>
    <w:rsid w:val="00D05164"/>
    <w:rsid w:val="00D13773"/>
    <w:rsid w:val="00D76C5F"/>
    <w:rsid w:val="00DA22A5"/>
    <w:rsid w:val="00DD11F8"/>
    <w:rsid w:val="00DE5DA3"/>
    <w:rsid w:val="00E73ED3"/>
    <w:rsid w:val="00E7612F"/>
    <w:rsid w:val="00EB5787"/>
    <w:rsid w:val="00F32568"/>
    <w:rsid w:val="01D905BE"/>
    <w:rsid w:val="02F81377"/>
    <w:rsid w:val="031F6CAB"/>
    <w:rsid w:val="03814681"/>
    <w:rsid w:val="03897380"/>
    <w:rsid w:val="03BF0DB3"/>
    <w:rsid w:val="059D2CA8"/>
    <w:rsid w:val="05F54739"/>
    <w:rsid w:val="070F49A2"/>
    <w:rsid w:val="07E43A81"/>
    <w:rsid w:val="07E82471"/>
    <w:rsid w:val="09201445"/>
    <w:rsid w:val="0A55497F"/>
    <w:rsid w:val="0A625C51"/>
    <w:rsid w:val="0A9B415F"/>
    <w:rsid w:val="0B5C2DB3"/>
    <w:rsid w:val="0D853D4C"/>
    <w:rsid w:val="0E4E2101"/>
    <w:rsid w:val="0EC16E6F"/>
    <w:rsid w:val="0FB11AE7"/>
    <w:rsid w:val="116273DB"/>
    <w:rsid w:val="1186384C"/>
    <w:rsid w:val="12AA3920"/>
    <w:rsid w:val="16697BD2"/>
    <w:rsid w:val="17232913"/>
    <w:rsid w:val="18BF09EF"/>
    <w:rsid w:val="18BF6735"/>
    <w:rsid w:val="198432E8"/>
    <w:rsid w:val="1AFE25E8"/>
    <w:rsid w:val="1B4F4EDD"/>
    <w:rsid w:val="1BD42B9D"/>
    <w:rsid w:val="1C687BA8"/>
    <w:rsid w:val="1D70369E"/>
    <w:rsid w:val="1DA2662B"/>
    <w:rsid w:val="1F435D57"/>
    <w:rsid w:val="20F85964"/>
    <w:rsid w:val="210015B5"/>
    <w:rsid w:val="21AE165D"/>
    <w:rsid w:val="222E5482"/>
    <w:rsid w:val="2270048D"/>
    <w:rsid w:val="247E2EA9"/>
    <w:rsid w:val="25783C88"/>
    <w:rsid w:val="257C7A67"/>
    <w:rsid w:val="25E023B3"/>
    <w:rsid w:val="27D55CE6"/>
    <w:rsid w:val="2A3235C6"/>
    <w:rsid w:val="2A7740BB"/>
    <w:rsid w:val="2AC8069A"/>
    <w:rsid w:val="2B195E43"/>
    <w:rsid w:val="2B6A4948"/>
    <w:rsid w:val="2C3315AB"/>
    <w:rsid w:val="2C5F615A"/>
    <w:rsid w:val="2C8D61EA"/>
    <w:rsid w:val="2E5E5C1F"/>
    <w:rsid w:val="2E8C546A"/>
    <w:rsid w:val="2F617B4E"/>
    <w:rsid w:val="2F8859E7"/>
    <w:rsid w:val="2FEB1E75"/>
    <w:rsid w:val="303809A8"/>
    <w:rsid w:val="30C70618"/>
    <w:rsid w:val="3202432E"/>
    <w:rsid w:val="3389601C"/>
    <w:rsid w:val="340351C8"/>
    <w:rsid w:val="365F36D0"/>
    <w:rsid w:val="38631313"/>
    <w:rsid w:val="38A72D01"/>
    <w:rsid w:val="38E1313D"/>
    <w:rsid w:val="3A5369BF"/>
    <w:rsid w:val="3A900623"/>
    <w:rsid w:val="3AA70248"/>
    <w:rsid w:val="3ABD23EC"/>
    <w:rsid w:val="3DAC6D3A"/>
    <w:rsid w:val="3EE21837"/>
    <w:rsid w:val="3FBA682F"/>
    <w:rsid w:val="40917DDD"/>
    <w:rsid w:val="419A3FAE"/>
    <w:rsid w:val="41DF121F"/>
    <w:rsid w:val="436006B4"/>
    <w:rsid w:val="43AF42EF"/>
    <w:rsid w:val="45267D82"/>
    <w:rsid w:val="46A55C75"/>
    <w:rsid w:val="476F13D4"/>
    <w:rsid w:val="47ED3A0E"/>
    <w:rsid w:val="48B91E5D"/>
    <w:rsid w:val="495A0FAB"/>
    <w:rsid w:val="4A3C0EF9"/>
    <w:rsid w:val="4A7D0844"/>
    <w:rsid w:val="4B162FC1"/>
    <w:rsid w:val="4DD23C2A"/>
    <w:rsid w:val="4DDF519B"/>
    <w:rsid w:val="4E4A6738"/>
    <w:rsid w:val="4EC933D2"/>
    <w:rsid w:val="4F0B3B40"/>
    <w:rsid w:val="4F2B4370"/>
    <w:rsid w:val="4F6F5245"/>
    <w:rsid w:val="4FAF6B18"/>
    <w:rsid w:val="51C456E5"/>
    <w:rsid w:val="51E31065"/>
    <w:rsid w:val="5217023B"/>
    <w:rsid w:val="530D6A05"/>
    <w:rsid w:val="5569368D"/>
    <w:rsid w:val="559D2106"/>
    <w:rsid w:val="573E599B"/>
    <w:rsid w:val="57E035B9"/>
    <w:rsid w:val="588A4AC5"/>
    <w:rsid w:val="591C553F"/>
    <w:rsid w:val="5A0E597E"/>
    <w:rsid w:val="5BE76CD7"/>
    <w:rsid w:val="5C0A0595"/>
    <w:rsid w:val="5F597961"/>
    <w:rsid w:val="601B4B51"/>
    <w:rsid w:val="6022180D"/>
    <w:rsid w:val="6277079A"/>
    <w:rsid w:val="64AF38BD"/>
    <w:rsid w:val="66A9277E"/>
    <w:rsid w:val="687142E8"/>
    <w:rsid w:val="695D7F9E"/>
    <w:rsid w:val="69F3315F"/>
    <w:rsid w:val="6B0A4006"/>
    <w:rsid w:val="6C6B0C07"/>
    <w:rsid w:val="6C7E393E"/>
    <w:rsid w:val="6CB23063"/>
    <w:rsid w:val="6F416B95"/>
    <w:rsid w:val="727759F1"/>
    <w:rsid w:val="756E775B"/>
    <w:rsid w:val="75837253"/>
    <w:rsid w:val="760E5F3E"/>
    <w:rsid w:val="78B6041B"/>
    <w:rsid w:val="79D85F74"/>
    <w:rsid w:val="7AB855E2"/>
    <w:rsid w:val="7AC65BFC"/>
    <w:rsid w:val="7D761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95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9395A"/>
    <w:pPr>
      <w:ind w:firstLineChars="200" w:firstLine="640"/>
    </w:pPr>
    <w:rPr>
      <w:rFonts w:eastAsia="黑体"/>
      <w:sz w:val="32"/>
      <w:szCs w:val="24"/>
    </w:rPr>
  </w:style>
  <w:style w:type="paragraph" w:styleId="a4">
    <w:name w:val="footer"/>
    <w:basedOn w:val="a"/>
    <w:link w:val="Char0"/>
    <w:uiPriority w:val="99"/>
    <w:qFormat/>
    <w:rsid w:val="00C9395A"/>
    <w:pPr>
      <w:tabs>
        <w:tab w:val="center" w:pos="4153"/>
        <w:tab w:val="right" w:pos="8306"/>
      </w:tabs>
      <w:snapToGrid w:val="0"/>
      <w:jc w:val="left"/>
    </w:pPr>
    <w:rPr>
      <w:sz w:val="18"/>
    </w:rPr>
  </w:style>
  <w:style w:type="paragraph" w:styleId="a5">
    <w:name w:val="header"/>
    <w:basedOn w:val="a"/>
    <w:qFormat/>
    <w:rsid w:val="00C9395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FollowedHyperlink"/>
    <w:basedOn w:val="a0"/>
    <w:uiPriority w:val="99"/>
    <w:semiHidden/>
    <w:unhideWhenUsed/>
    <w:qFormat/>
    <w:rsid w:val="00C9395A"/>
    <w:rPr>
      <w:color w:val="000000"/>
      <w:u w:val="none"/>
    </w:rPr>
  </w:style>
  <w:style w:type="character" w:styleId="a7">
    <w:name w:val="Hyperlink"/>
    <w:basedOn w:val="a0"/>
    <w:uiPriority w:val="99"/>
    <w:unhideWhenUsed/>
    <w:qFormat/>
    <w:rsid w:val="00C9395A"/>
    <w:rPr>
      <w:color w:val="0000FF" w:themeColor="hyperlink"/>
      <w:u w:val="single"/>
    </w:rPr>
  </w:style>
  <w:style w:type="character" w:customStyle="1" w:styleId="Char">
    <w:name w:val="正文文本缩进 Char"/>
    <w:basedOn w:val="a0"/>
    <w:link w:val="a3"/>
    <w:qFormat/>
    <w:rsid w:val="00C9395A"/>
    <w:rPr>
      <w:rFonts w:eastAsia="黑体"/>
      <w:kern w:val="2"/>
      <w:sz w:val="32"/>
      <w:szCs w:val="24"/>
    </w:rPr>
  </w:style>
  <w:style w:type="character" w:customStyle="1" w:styleId="Char0">
    <w:name w:val="页脚 Char"/>
    <w:basedOn w:val="a0"/>
    <w:link w:val="a4"/>
    <w:uiPriority w:val="99"/>
    <w:qFormat/>
    <w:rsid w:val="00C9395A"/>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21457;&#36865;&#37038;&#20214;&#33267;ziqrsc@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F69C-3EB6-4C96-803B-A9485794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毕腾飞</cp:lastModifiedBy>
  <cp:revision>20</cp:revision>
  <cp:lastPrinted>2019-01-29T01:18:00Z</cp:lastPrinted>
  <dcterms:created xsi:type="dcterms:W3CDTF">2015-03-27T07:18:00Z</dcterms:created>
  <dcterms:modified xsi:type="dcterms:W3CDTF">2020-01-17T06:24:00Z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